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8"/>
        <w:gridCol w:w="801"/>
        <w:gridCol w:w="1745"/>
        <w:gridCol w:w="1588"/>
        <w:gridCol w:w="3357"/>
      </w:tblGrid>
      <w:tr w:rsidR="00D2085D" w14:paraId="307CC0D8" w14:textId="77777777" w:rsidTr="00704354">
        <w:trPr>
          <w:trHeight w:val="300"/>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5DDFE98" w14:textId="77777777" w:rsidR="00D2085D" w:rsidRDefault="00D2085D" w:rsidP="00704354">
            <w:pPr>
              <w:spacing w:line="256" w:lineRule="auto"/>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D2085D" w14:paraId="7076AF7B" w14:textId="77777777" w:rsidTr="00704354">
        <w:trPr>
          <w:trHeight w:val="294"/>
          <w:jc w:val="center"/>
        </w:trPr>
        <w:tc>
          <w:tcPr>
            <w:tcW w:w="49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CFEFE14" w14:textId="77777777" w:rsidR="00D2085D" w:rsidRDefault="00D2085D" w:rsidP="00704354">
            <w:pPr>
              <w:spacing w:line="256" w:lineRule="auto"/>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494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D66166A" w14:textId="77777777" w:rsidR="00D2085D" w:rsidRDefault="00D2085D" w:rsidP="00704354">
            <w:pPr>
              <w:spacing w:line="256" w:lineRule="auto"/>
              <w:rPr>
                <w:b/>
                <w:bCs/>
                <w:color w:val="000000"/>
                <w:lang w:eastAsia="sr-Latn-CS"/>
              </w:rPr>
            </w:pPr>
            <w:r>
              <w:rPr>
                <w:bCs/>
                <w:color w:val="000000"/>
                <w:lang w:eastAsia="sr-Latn-CS"/>
              </w:rPr>
              <w:t xml:space="preserve">ИЗДАВАЧ: </w:t>
            </w:r>
            <w:r>
              <w:rPr>
                <w:b/>
                <w:bCs/>
                <w:color w:val="000000"/>
                <w:lang w:eastAsia="sr-Latn-CS"/>
              </w:rPr>
              <w:t>Дата Статус</w:t>
            </w:r>
          </w:p>
        </w:tc>
      </w:tr>
      <w:tr w:rsidR="00D2085D" w14:paraId="1A2597AF" w14:textId="77777777" w:rsidTr="00704354">
        <w:trPr>
          <w:trHeight w:val="298"/>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436ECC2" w14:textId="77777777" w:rsidR="00D2085D" w:rsidRDefault="00D2085D" w:rsidP="00704354">
            <w:pPr>
              <w:spacing w:line="256" w:lineRule="auto"/>
              <w:rPr>
                <w:bCs/>
                <w:color w:val="000000"/>
                <w:lang w:eastAsia="sr-Latn-CS"/>
              </w:rPr>
            </w:pPr>
            <w:r>
              <w:rPr>
                <w:bCs/>
                <w:color w:val="000000"/>
                <w:lang w:eastAsia="sr-Latn-CS"/>
              </w:rPr>
              <w:t>НАСТАВНИК</w:t>
            </w:r>
            <w:r>
              <w:rPr>
                <w:b/>
                <w:bCs/>
                <w:color w:val="000000"/>
                <w:lang w:eastAsia="sr-Latn-CS"/>
              </w:rPr>
              <w:t xml:space="preserve">: </w:t>
            </w:r>
          </w:p>
        </w:tc>
      </w:tr>
      <w:tr w:rsidR="00D2085D" w14:paraId="2AF08BE9" w14:textId="77777777" w:rsidTr="00704354">
        <w:trPr>
          <w:trHeight w:val="293"/>
          <w:jc w:val="center"/>
        </w:trPr>
        <w:tc>
          <w:tcPr>
            <w:tcW w:w="3199" w:type="dxa"/>
            <w:gridSpan w:val="2"/>
            <w:tcBorders>
              <w:top w:val="single" w:sz="4" w:space="0" w:color="auto"/>
              <w:left w:val="single" w:sz="4" w:space="0" w:color="auto"/>
              <w:bottom w:val="single" w:sz="4" w:space="0" w:color="auto"/>
              <w:right w:val="nil"/>
            </w:tcBorders>
            <w:shd w:val="clear" w:color="auto" w:fill="F2F2F2"/>
            <w:vAlign w:val="center"/>
            <w:hideMark/>
          </w:tcPr>
          <w:p w14:paraId="2F38D9CF" w14:textId="3B47F722" w:rsidR="00D2085D" w:rsidRPr="007F0934" w:rsidRDefault="00D2085D" w:rsidP="00704354">
            <w:pPr>
              <w:spacing w:line="256" w:lineRule="auto"/>
              <w:rPr>
                <w:b/>
                <w:bCs/>
                <w:color w:val="000000"/>
                <w:lang w:val="sr-Latn-RS" w:eastAsia="sr-Latn-CS"/>
              </w:rPr>
            </w:pPr>
            <w:r>
              <w:rPr>
                <w:bCs/>
                <w:color w:val="000000"/>
                <w:lang w:eastAsia="sr-Latn-CS"/>
              </w:rPr>
              <w:t>ЧАС БРОЈ</w:t>
            </w:r>
            <w:r>
              <w:rPr>
                <w:b/>
                <w:bCs/>
                <w:color w:val="000000"/>
                <w:lang w:eastAsia="sr-Latn-CS"/>
              </w:rPr>
              <w:t xml:space="preserve">: </w:t>
            </w:r>
            <w:r w:rsidR="00F3276C">
              <w:rPr>
                <w:b/>
                <w:bCs/>
                <w:color w:val="000000"/>
                <w:lang w:val="sr-Cyrl-RS" w:eastAsia="sr-Latn-CS"/>
              </w:rPr>
              <w:t>0</w:t>
            </w:r>
            <w:r>
              <w:rPr>
                <w:b/>
                <w:bCs/>
                <w:color w:val="000000"/>
                <w:lang w:val="sr-Latn-RS" w:eastAsia="sr-Latn-CS"/>
              </w:rPr>
              <w:t>9</w:t>
            </w:r>
          </w:p>
        </w:tc>
        <w:tc>
          <w:tcPr>
            <w:tcW w:w="3333" w:type="dxa"/>
            <w:gridSpan w:val="2"/>
            <w:tcBorders>
              <w:top w:val="single" w:sz="4" w:space="0" w:color="auto"/>
              <w:left w:val="nil"/>
              <w:bottom w:val="single" w:sz="4" w:space="0" w:color="auto"/>
              <w:right w:val="nil"/>
            </w:tcBorders>
            <w:shd w:val="clear" w:color="auto" w:fill="F2F2F2"/>
            <w:vAlign w:val="center"/>
            <w:hideMark/>
          </w:tcPr>
          <w:p w14:paraId="3308ADBF" w14:textId="77777777" w:rsidR="00D2085D" w:rsidRDefault="00D2085D" w:rsidP="00704354">
            <w:pPr>
              <w:spacing w:line="256" w:lineRule="auto"/>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357" w:type="dxa"/>
            <w:tcBorders>
              <w:top w:val="single" w:sz="4" w:space="0" w:color="auto"/>
              <w:left w:val="nil"/>
              <w:bottom w:val="single" w:sz="4" w:space="0" w:color="auto"/>
              <w:right w:val="single" w:sz="4" w:space="0" w:color="auto"/>
            </w:tcBorders>
            <w:shd w:val="clear" w:color="auto" w:fill="F2F2F2"/>
            <w:vAlign w:val="center"/>
            <w:hideMark/>
          </w:tcPr>
          <w:p w14:paraId="6EFE402A" w14:textId="77777777" w:rsidR="00D2085D" w:rsidRDefault="00D2085D" w:rsidP="00704354">
            <w:pPr>
              <w:spacing w:line="256" w:lineRule="auto"/>
              <w:rPr>
                <w:bCs/>
                <w:color w:val="000000"/>
                <w:lang w:eastAsia="sr-Latn-CS"/>
              </w:rPr>
            </w:pPr>
            <w:r>
              <w:rPr>
                <w:bCs/>
                <w:color w:val="000000"/>
                <w:lang w:eastAsia="sr-Latn-CS"/>
              </w:rPr>
              <w:t>ДАТУМ</w:t>
            </w:r>
            <w:r>
              <w:rPr>
                <w:b/>
                <w:bCs/>
                <w:color w:val="000000"/>
                <w:lang w:eastAsia="sr-Latn-CS"/>
              </w:rPr>
              <w:t xml:space="preserve">:  </w:t>
            </w:r>
          </w:p>
        </w:tc>
      </w:tr>
      <w:tr w:rsidR="00D2085D" w:rsidRPr="00F3276C" w14:paraId="5BA40073" w14:textId="77777777" w:rsidTr="00704354">
        <w:trPr>
          <w:trHeight w:val="246"/>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69343ED6" w14:textId="77777777" w:rsidR="00D2085D" w:rsidRDefault="00D2085D" w:rsidP="00704354">
            <w:pPr>
              <w:spacing w:line="256" w:lineRule="auto"/>
              <w:rPr>
                <w:bCs/>
                <w:color w:val="000000"/>
                <w:lang w:val="sr-Cyrl-CS" w:eastAsia="sr-Latn-CS"/>
              </w:rPr>
            </w:pPr>
            <w:r>
              <w:rPr>
                <w:bCs/>
                <w:color w:val="000000"/>
                <w:lang w:val="sr-Cyrl-CS" w:eastAsia="sr-Latn-CS"/>
              </w:rPr>
              <w:t>Наставна тема:</w:t>
            </w:r>
          </w:p>
        </w:tc>
        <w:tc>
          <w:tcPr>
            <w:tcW w:w="7491" w:type="dxa"/>
            <w:gridSpan w:val="4"/>
            <w:tcBorders>
              <w:top w:val="single" w:sz="4" w:space="0" w:color="auto"/>
              <w:left w:val="single" w:sz="4" w:space="0" w:color="auto"/>
              <w:bottom w:val="single" w:sz="4" w:space="0" w:color="auto"/>
              <w:right w:val="single" w:sz="4" w:space="0" w:color="auto"/>
            </w:tcBorders>
            <w:vAlign w:val="center"/>
            <w:hideMark/>
          </w:tcPr>
          <w:p w14:paraId="145B85BD" w14:textId="77777777" w:rsidR="00D2085D" w:rsidRPr="00B164E2" w:rsidRDefault="00D2085D" w:rsidP="00704354">
            <w:pPr>
              <w:rPr>
                <w:rFonts w:eastAsia="Calibri"/>
                <w:b/>
                <w:lang w:val="ru-RU"/>
              </w:rPr>
            </w:pPr>
            <w:r w:rsidRPr="00B164E2">
              <w:rPr>
                <w:rFonts w:eastAsia="Calibri"/>
                <w:b/>
                <w:lang w:val="fr-FR"/>
              </w:rPr>
              <w:t>Unit</w:t>
            </w:r>
            <w:r w:rsidRPr="00B164E2">
              <w:rPr>
                <w:rFonts w:eastAsia="Calibri"/>
                <w:b/>
                <w:lang w:val="ru-RU"/>
              </w:rPr>
              <w:t>é 1</w:t>
            </w:r>
            <w:r w:rsidRPr="00B164E2">
              <w:rPr>
                <w:rFonts w:eastAsia="Calibri"/>
                <w:b/>
                <w:lang w:val="sr-Latn-RS"/>
              </w:rPr>
              <w:t xml:space="preserve"> - C’est bon pour la santé</w:t>
            </w:r>
          </w:p>
          <w:p w14:paraId="16267004" w14:textId="77777777" w:rsidR="00D2085D" w:rsidRPr="00B164E2" w:rsidRDefault="00D2085D" w:rsidP="00704354">
            <w:pPr>
              <w:spacing w:line="256" w:lineRule="auto"/>
              <w:rPr>
                <w:b/>
                <w:bCs/>
                <w:lang w:val="sr-Latn-RS"/>
              </w:rPr>
            </w:pPr>
          </w:p>
        </w:tc>
      </w:tr>
      <w:tr w:rsidR="00D2085D" w:rsidRPr="007F0934" w14:paraId="7927D5C7" w14:textId="77777777" w:rsidTr="00704354">
        <w:trPr>
          <w:trHeight w:val="194"/>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3DB2220E" w14:textId="77777777" w:rsidR="00D2085D" w:rsidRDefault="00D2085D" w:rsidP="00704354">
            <w:pPr>
              <w:spacing w:line="256" w:lineRule="auto"/>
              <w:rPr>
                <w:bCs/>
                <w:color w:val="000000"/>
                <w:lang w:eastAsia="sr-Latn-CS"/>
              </w:rPr>
            </w:pPr>
            <w:r>
              <w:rPr>
                <w:bCs/>
                <w:color w:val="000000"/>
                <w:lang w:val="sr-Cyrl-CS" w:eastAsia="sr-Latn-CS"/>
              </w:rPr>
              <w:t>Наставна јединица:</w:t>
            </w:r>
          </w:p>
        </w:tc>
        <w:tc>
          <w:tcPr>
            <w:tcW w:w="7491" w:type="dxa"/>
            <w:gridSpan w:val="4"/>
            <w:tcBorders>
              <w:top w:val="single" w:sz="4" w:space="0" w:color="auto"/>
              <w:left w:val="single" w:sz="4" w:space="0" w:color="auto"/>
              <w:bottom w:val="single" w:sz="4" w:space="0" w:color="auto"/>
              <w:right w:val="single" w:sz="4" w:space="0" w:color="auto"/>
            </w:tcBorders>
            <w:hideMark/>
          </w:tcPr>
          <w:p w14:paraId="75D14A99" w14:textId="4C843C33" w:rsidR="00D2085D" w:rsidRPr="007F0934" w:rsidRDefault="00D2085D" w:rsidP="00704354">
            <w:pPr>
              <w:spacing w:line="256" w:lineRule="auto"/>
              <w:rPr>
                <w:b/>
                <w:lang w:val="sr-Latn-RS" w:eastAsia="sr-Latn-CS"/>
              </w:rPr>
            </w:pPr>
            <w:r>
              <w:rPr>
                <w:lang w:val="fr-FR"/>
              </w:rPr>
              <w:t>Je me nourris bien</w:t>
            </w:r>
          </w:p>
        </w:tc>
      </w:tr>
      <w:tr w:rsidR="00D2085D" w:rsidRPr="007F0934" w14:paraId="7316AC81" w14:textId="77777777" w:rsidTr="00704354">
        <w:trPr>
          <w:trHeight w:val="2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0841196D" w14:textId="77777777" w:rsidR="00D2085D" w:rsidRDefault="00D2085D" w:rsidP="00704354">
            <w:pPr>
              <w:spacing w:line="256" w:lineRule="auto"/>
              <w:rPr>
                <w:bCs/>
                <w:color w:val="000000"/>
                <w:lang w:val="sr-Cyrl-CS" w:eastAsia="sr-Latn-CS"/>
              </w:rPr>
            </w:pPr>
            <w:r>
              <w:rPr>
                <w:bCs/>
                <w:color w:val="000000"/>
                <w:lang w:val="sr-Cyrl-CS" w:eastAsia="sr-Latn-CS"/>
              </w:rPr>
              <w:t>Тип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44790DE4" w14:textId="77777777" w:rsidR="00D2085D" w:rsidRPr="007F0934" w:rsidRDefault="00D2085D" w:rsidP="00704354">
            <w:pPr>
              <w:spacing w:line="256" w:lineRule="auto"/>
              <w:rPr>
                <w:lang w:val="sr-Cyrl-RS" w:eastAsia="sr-Latn-CS"/>
              </w:rPr>
            </w:pPr>
            <w:r>
              <w:rPr>
                <w:lang w:val="sr-Cyrl-CS"/>
              </w:rPr>
              <w:t>Обрада</w:t>
            </w:r>
            <w:r>
              <w:rPr>
                <w:lang w:val="sr-Latn-RS"/>
              </w:rPr>
              <w:t>,</w:t>
            </w:r>
            <w:r>
              <w:rPr>
                <w:lang w:val="sr-Cyrl-RS"/>
              </w:rPr>
              <w:t xml:space="preserve"> утврђивање</w:t>
            </w:r>
          </w:p>
        </w:tc>
      </w:tr>
      <w:tr w:rsidR="00D2085D" w:rsidRPr="00F3276C" w14:paraId="4F7AB6B1" w14:textId="77777777" w:rsidTr="00704354">
        <w:trPr>
          <w:trHeight w:val="44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47E4D869" w14:textId="77777777" w:rsidR="00D2085D" w:rsidRDefault="00D2085D" w:rsidP="00704354">
            <w:pPr>
              <w:spacing w:line="256" w:lineRule="auto"/>
              <w:rPr>
                <w:bCs/>
                <w:color w:val="000000"/>
                <w:lang w:val="sr-Cyrl-CS" w:eastAsia="sr-Latn-CS"/>
              </w:rPr>
            </w:pPr>
            <w:r>
              <w:rPr>
                <w:bCs/>
                <w:color w:val="000000"/>
                <w:lang w:val="sr-Cyrl-CS" w:eastAsia="sr-Latn-CS"/>
              </w:rPr>
              <w:t>Циљ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3E7CA961" w14:textId="34FE8034" w:rsidR="00D2085D" w:rsidRPr="00D2085D" w:rsidRDefault="00D2085D" w:rsidP="00704354">
            <w:pPr>
              <w:rPr>
                <w:rFonts w:eastAsia="Calibri"/>
                <w:lang w:val="sr-Cyrl-RS"/>
              </w:rPr>
            </w:pPr>
            <w:r>
              <w:rPr>
                <w:lang w:val="sr-Cyrl-RS"/>
              </w:rPr>
              <w:t>И</w:t>
            </w:r>
            <w:r w:rsidRPr="00D2085D">
              <w:rPr>
                <w:lang w:val="ru-RU"/>
              </w:rPr>
              <w:t>сказивање жеља, интересовања, потреба, осета и осећања</w:t>
            </w:r>
            <w:r w:rsidRPr="00D2085D">
              <w:rPr>
                <w:rFonts w:eastAsia="Calibri"/>
                <w:lang w:val="sr-Cyrl-RS"/>
              </w:rPr>
              <w:t xml:space="preserve"> </w:t>
            </w:r>
            <w:r>
              <w:rPr>
                <w:rFonts w:eastAsia="Calibri"/>
                <w:lang w:val="sr-Cyrl-RS"/>
              </w:rPr>
              <w:t>у вези са задатом темом</w:t>
            </w:r>
          </w:p>
        </w:tc>
      </w:tr>
      <w:tr w:rsidR="00D2085D" w:rsidRPr="00F3276C" w14:paraId="1171BA47" w14:textId="77777777" w:rsidTr="00704354">
        <w:trPr>
          <w:trHeight w:val="15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tcPr>
          <w:p w14:paraId="31BF96F1" w14:textId="77777777" w:rsidR="00D2085D" w:rsidRDefault="00D2085D" w:rsidP="00704354">
            <w:pPr>
              <w:spacing w:line="256" w:lineRule="auto"/>
              <w:rPr>
                <w:bCs/>
                <w:color w:val="000000"/>
                <w:lang w:val="sr-Cyrl-RS" w:eastAsia="sr-Latn-CS"/>
              </w:rPr>
            </w:pPr>
          </w:p>
          <w:p w14:paraId="1E0E71F2" w14:textId="4DFA06F3" w:rsidR="00D2085D" w:rsidRDefault="00D2085D" w:rsidP="00704354">
            <w:pPr>
              <w:spacing w:line="256" w:lineRule="auto"/>
              <w:rPr>
                <w:bCs/>
                <w:color w:val="000000"/>
                <w:lang w:val="sr-Cyrl-RS" w:eastAsia="sr-Latn-CS"/>
              </w:rPr>
            </w:pPr>
          </w:p>
          <w:p w14:paraId="0BE96E99" w14:textId="1544A0A7" w:rsidR="00F3276C" w:rsidRDefault="00F3276C" w:rsidP="00704354">
            <w:pPr>
              <w:spacing w:line="256" w:lineRule="auto"/>
              <w:rPr>
                <w:bCs/>
                <w:color w:val="000000"/>
                <w:lang w:val="sr-Cyrl-RS" w:eastAsia="sr-Latn-CS"/>
              </w:rPr>
            </w:pPr>
          </w:p>
          <w:p w14:paraId="04D3DB92" w14:textId="77777777" w:rsidR="00F3276C" w:rsidRDefault="00F3276C" w:rsidP="00704354">
            <w:pPr>
              <w:spacing w:line="256" w:lineRule="auto"/>
              <w:rPr>
                <w:bCs/>
                <w:color w:val="000000"/>
                <w:lang w:val="sr-Cyrl-RS" w:eastAsia="sr-Latn-CS"/>
              </w:rPr>
            </w:pPr>
          </w:p>
          <w:p w14:paraId="2B3614F3" w14:textId="77777777" w:rsidR="00D2085D" w:rsidRDefault="00D2085D" w:rsidP="00704354">
            <w:pPr>
              <w:spacing w:line="256" w:lineRule="auto"/>
              <w:rPr>
                <w:bCs/>
                <w:color w:val="000000"/>
                <w:lang w:val="sr-Cyrl-RS" w:eastAsia="sr-Latn-CS"/>
              </w:rPr>
            </w:pPr>
          </w:p>
          <w:p w14:paraId="54CE856B" w14:textId="77777777" w:rsidR="00D2085D" w:rsidRDefault="00D2085D" w:rsidP="00704354">
            <w:pPr>
              <w:spacing w:line="256" w:lineRule="auto"/>
              <w:rPr>
                <w:bCs/>
                <w:color w:val="000000"/>
                <w:lang w:val="sr-Latn-RS" w:eastAsia="sr-Latn-CS"/>
              </w:rPr>
            </w:pPr>
            <w:r>
              <w:rPr>
                <w:bCs/>
                <w:color w:val="000000"/>
                <w:lang w:val="sr-Cyrl-RS" w:eastAsia="sr-Latn-CS"/>
              </w:rPr>
              <w:t>Очекивани исходи</w:t>
            </w:r>
            <w:r>
              <w:rPr>
                <w:bCs/>
                <w:color w:val="000000"/>
                <w:lang w:eastAsia="sr-Latn-CS"/>
              </w:rPr>
              <w:t>:</w:t>
            </w:r>
          </w:p>
          <w:p w14:paraId="11E13D3B" w14:textId="77777777" w:rsidR="00D2085D" w:rsidRDefault="00D2085D" w:rsidP="00704354">
            <w:pPr>
              <w:spacing w:line="256" w:lineRule="auto"/>
              <w:rPr>
                <w:bCs/>
                <w:color w:val="000000"/>
                <w:lang w:eastAsia="sr-Latn-CS"/>
              </w:rPr>
            </w:pPr>
          </w:p>
          <w:p w14:paraId="08F6AE5E" w14:textId="77777777" w:rsidR="00D2085D" w:rsidRDefault="00D2085D" w:rsidP="00704354">
            <w:pPr>
              <w:spacing w:line="256" w:lineRule="auto"/>
              <w:rPr>
                <w:bCs/>
                <w:color w:val="000000"/>
                <w:lang w:val="sr-Cyrl-CS" w:eastAsia="sr-Latn-CS"/>
              </w:rPr>
            </w:pPr>
          </w:p>
        </w:tc>
        <w:tc>
          <w:tcPr>
            <w:tcW w:w="7491" w:type="dxa"/>
            <w:gridSpan w:val="4"/>
            <w:tcBorders>
              <w:top w:val="single" w:sz="4" w:space="0" w:color="auto"/>
              <w:left w:val="single" w:sz="4" w:space="0" w:color="auto"/>
              <w:bottom w:val="single" w:sz="4" w:space="0" w:color="auto"/>
              <w:right w:val="single" w:sz="4" w:space="0" w:color="auto"/>
            </w:tcBorders>
          </w:tcPr>
          <w:p w14:paraId="3AB1B1AD" w14:textId="77777777" w:rsidR="00F3276C" w:rsidRDefault="00F3276C" w:rsidP="00704354">
            <w:pPr>
              <w:spacing w:line="256" w:lineRule="auto"/>
              <w:rPr>
                <w:lang w:val="sr-Cyrl-CS"/>
              </w:rPr>
            </w:pPr>
          </w:p>
          <w:p w14:paraId="7A8C0CE2" w14:textId="4B2DE4DC" w:rsidR="00D2085D" w:rsidRDefault="00D2085D" w:rsidP="00704354">
            <w:pPr>
              <w:spacing w:line="256" w:lineRule="auto"/>
              <w:rPr>
                <w:lang w:val="sr-Cyrl-CS"/>
              </w:rPr>
            </w:pPr>
            <w:r>
              <w:rPr>
                <w:lang w:val="sr-Cyrl-CS"/>
              </w:rPr>
              <w:t>По завршетку часа ученици ће</w:t>
            </w:r>
            <w:r>
              <w:rPr>
                <w:lang w:val="sr-Latn-RS"/>
              </w:rPr>
              <w:t>,</w:t>
            </w:r>
            <w:r>
              <w:rPr>
                <w:lang w:val="sr-Cyrl-CS"/>
              </w:rPr>
              <w:t xml:space="preserve"> у усменој и писменој комуникацији</w:t>
            </w:r>
            <w:r>
              <w:rPr>
                <w:lang w:val="sr-Latn-RS"/>
              </w:rPr>
              <w:t xml:space="preserve">, </w:t>
            </w:r>
            <w:r>
              <w:rPr>
                <w:lang w:val="sr-Cyrl-RS"/>
              </w:rPr>
              <w:t>бити способни да</w:t>
            </w:r>
            <w:r>
              <w:rPr>
                <w:lang w:val="sr-Cyrl-CS"/>
              </w:rPr>
              <w:t>:</w:t>
            </w:r>
          </w:p>
          <w:p w14:paraId="742CF891" w14:textId="77777777" w:rsidR="00D2085D" w:rsidRDefault="00D2085D" w:rsidP="00D2085D">
            <w:pPr>
              <w:pStyle w:val="ListParagraph"/>
              <w:numPr>
                <w:ilvl w:val="0"/>
                <w:numId w:val="4"/>
              </w:numPr>
              <w:rPr>
                <w:lang w:val="ru-RU"/>
              </w:rPr>
            </w:pPr>
            <w:r w:rsidRPr="00D2085D">
              <w:rPr>
                <w:lang w:val="ru-RU"/>
              </w:rPr>
              <w:t xml:space="preserve">разумеју и формулишу кратке исказе којима се изражава мишљење, допадање/недопадање; </w:t>
            </w:r>
          </w:p>
          <w:p w14:paraId="7D685D97" w14:textId="77777777" w:rsidR="00D2085D" w:rsidRPr="00D2085D" w:rsidRDefault="00D2085D" w:rsidP="00D2085D">
            <w:pPr>
              <w:pStyle w:val="ListParagraph"/>
              <w:numPr>
                <w:ilvl w:val="0"/>
                <w:numId w:val="4"/>
              </w:numPr>
              <w:rPr>
                <w:lang w:val="ru-RU"/>
              </w:rPr>
            </w:pPr>
            <w:r w:rsidRPr="00D2085D">
              <w:rPr>
                <w:rFonts w:eastAsia="Calibri"/>
                <w:lang w:val="sr-Cyrl-CS"/>
              </w:rPr>
              <w:t xml:space="preserve">употребе глаголе </w:t>
            </w:r>
            <w:r>
              <w:rPr>
                <w:rFonts w:eastAsia="Calibri"/>
                <w:lang w:val="sr-Cyrl-CS"/>
              </w:rPr>
              <w:t xml:space="preserve">друге групе </w:t>
            </w:r>
            <w:r w:rsidRPr="00D2085D">
              <w:rPr>
                <w:rFonts w:eastAsia="Calibri"/>
                <w:lang w:val="sr-Cyrl-CS"/>
              </w:rPr>
              <w:t xml:space="preserve">у свакодневној комуникацији; </w:t>
            </w:r>
          </w:p>
          <w:p w14:paraId="5E74BD4C" w14:textId="3E49CBBD" w:rsidR="00D2085D" w:rsidRPr="00D2085D" w:rsidRDefault="00D2085D" w:rsidP="00D2085D">
            <w:pPr>
              <w:pStyle w:val="ListParagraph"/>
              <w:numPr>
                <w:ilvl w:val="0"/>
                <w:numId w:val="4"/>
              </w:numPr>
              <w:rPr>
                <w:lang w:val="ru-RU"/>
              </w:rPr>
            </w:pPr>
            <w:r>
              <w:rPr>
                <w:rFonts w:eastAsia="Calibri"/>
                <w:lang w:val="ru-RU"/>
              </w:rPr>
              <w:t>п</w:t>
            </w:r>
            <w:r w:rsidRPr="00D2085D">
              <w:rPr>
                <w:rFonts w:eastAsia="Calibri"/>
                <w:lang w:val="sr-Cyrl-CS"/>
              </w:rPr>
              <w:t xml:space="preserve">остављају основна питања у </w:t>
            </w:r>
            <w:r>
              <w:rPr>
                <w:rFonts w:eastAsia="Calibri"/>
                <w:lang w:val="sr-Cyrl-CS"/>
              </w:rPr>
              <w:t>разговору</w:t>
            </w:r>
            <w:r w:rsidRPr="00D2085D">
              <w:rPr>
                <w:rFonts w:eastAsia="Calibri"/>
                <w:lang w:val="sr-Cyrl-CS"/>
              </w:rPr>
              <w:t xml:space="preserve">; </w:t>
            </w:r>
          </w:p>
          <w:p w14:paraId="6F1616C6" w14:textId="5C612224" w:rsidR="00D2085D" w:rsidRPr="00D2085D" w:rsidRDefault="00D2085D" w:rsidP="00D2085D">
            <w:pPr>
              <w:pStyle w:val="ListParagraph"/>
              <w:numPr>
                <w:ilvl w:val="0"/>
                <w:numId w:val="4"/>
              </w:numPr>
              <w:rPr>
                <w:lang w:val="ru-RU"/>
              </w:rPr>
            </w:pPr>
            <w:r w:rsidRPr="00D2085D">
              <w:rPr>
                <w:rFonts w:eastAsia="Calibri"/>
                <w:lang w:val="sr-Cyrl-CS"/>
              </w:rPr>
              <w:t>разумеју и изражавају  уобичајене изразе у вези са</w:t>
            </w:r>
            <w:r>
              <w:rPr>
                <w:rFonts w:eastAsia="Calibri"/>
                <w:lang w:val="sr-Cyrl-CS"/>
              </w:rPr>
              <w:t xml:space="preserve"> саветима,</w:t>
            </w:r>
            <w:r w:rsidRPr="00D2085D">
              <w:rPr>
                <w:rFonts w:eastAsia="Calibri"/>
                <w:lang w:val="sr-Cyrl-CS"/>
              </w:rPr>
              <w:t xml:space="preserve"> жељама, интересовањима, потребама,  и реагуј</w:t>
            </w:r>
            <w:r>
              <w:rPr>
                <w:rFonts w:eastAsia="Calibri"/>
                <w:lang w:val="sr-Cyrl-CS"/>
              </w:rPr>
              <w:t>у</w:t>
            </w:r>
            <w:r w:rsidRPr="00D2085D">
              <w:rPr>
                <w:rFonts w:eastAsia="Calibri"/>
                <w:lang w:val="sr-Cyrl-CS"/>
              </w:rPr>
              <w:t xml:space="preserve"> на њих;</w:t>
            </w:r>
          </w:p>
          <w:p w14:paraId="47F4B287" w14:textId="6A7550AE" w:rsidR="00D2085D" w:rsidRPr="00D2085D" w:rsidRDefault="00D2085D" w:rsidP="00D2085D">
            <w:pPr>
              <w:pStyle w:val="ListParagraph"/>
              <w:numPr>
                <w:ilvl w:val="0"/>
                <w:numId w:val="4"/>
              </w:numPr>
              <w:rPr>
                <w:lang w:val="ru-RU"/>
              </w:rPr>
            </w:pPr>
            <w:r w:rsidRPr="00D2085D">
              <w:rPr>
                <w:rFonts w:eastAsia="Calibri"/>
                <w:lang w:val="sr-Cyrl-CS"/>
              </w:rPr>
              <w:t>правилно изговарају одређене фонеме карактеристичне за француски језик</w:t>
            </w:r>
          </w:p>
        </w:tc>
      </w:tr>
      <w:tr w:rsidR="00D2085D" w:rsidRPr="00F3276C" w14:paraId="34D40C9A" w14:textId="77777777" w:rsidTr="00704354">
        <w:trPr>
          <w:trHeight w:val="499"/>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5303EDB0" w14:textId="77777777" w:rsidR="00D2085D" w:rsidRDefault="00D2085D" w:rsidP="00704354">
            <w:pPr>
              <w:spacing w:line="256" w:lineRule="auto"/>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58C2661B" w14:textId="77777777" w:rsidR="00D2085D" w:rsidRDefault="00D2085D" w:rsidP="00704354">
            <w:pPr>
              <w:spacing w:line="256" w:lineRule="auto"/>
              <w:jc w:val="both"/>
              <w:rPr>
                <w:b/>
                <w:lang w:val="sr-Latn-RS" w:eastAsia="sr-Latn-CS"/>
              </w:rPr>
            </w:pPr>
            <w:r>
              <w:rPr>
                <w:lang w:val="sr-Cyrl-CS" w:eastAsia="sr-Latn-CS"/>
              </w:rPr>
              <w:t>Компетенција за учење, рад са подацима и информацијама, сарадња, комуникација</w:t>
            </w:r>
          </w:p>
        </w:tc>
      </w:tr>
      <w:tr w:rsidR="00D2085D" w:rsidRPr="005956EE" w14:paraId="58C1015D" w14:textId="77777777" w:rsidTr="00704354">
        <w:trPr>
          <w:trHeight w:val="265"/>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45F42DE9" w14:textId="77777777" w:rsidR="00D2085D" w:rsidRDefault="00D2085D" w:rsidP="00704354">
            <w:pPr>
              <w:spacing w:line="256" w:lineRule="auto"/>
              <w:rPr>
                <w:bCs/>
                <w:color w:val="000000"/>
                <w:lang w:eastAsia="sr-Latn-CS"/>
              </w:rPr>
            </w:pPr>
            <w:r>
              <w:rPr>
                <w:bCs/>
                <w:color w:val="000000"/>
                <w:lang w:val="sr-Cyrl-CS" w:eastAsia="sr-Latn-CS"/>
              </w:rPr>
              <w:t>Облик рада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439225CD" w14:textId="77777777" w:rsidR="00D2085D" w:rsidRPr="005956EE" w:rsidRDefault="00D2085D" w:rsidP="00704354">
            <w:pPr>
              <w:spacing w:line="256" w:lineRule="auto"/>
              <w:rPr>
                <w:lang w:val="sr-Cyrl-RS" w:eastAsia="sr-Latn-CS"/>
              </w:rPr>
            </w:pPr>
            <w:r>
              <w:rPr>
                <w:lang w:eastAsia="sr-Latn-CS"/>
              </w:rPr>
              <w:t>Фронтални, индивидуални, групни</w:t>
            </w:r>
            <w:r>
              <w:rPr>
                <w:lang w:val="sr-Cyrl-RS" w:eastAsia="sr-Latn-CS"/>
              </w:rPr>
              <w:t>, у пару</w:t>
            </w:r>
          </w:p>
        </w:tc>
      </w:tr>
      <w:tr w:rsidR="00D2085D" w14:paraId="01B8A6F8" w14:textId="77777777" w:rsidTr="00704354">
        <w:trPr>
          <w:trHeight w:val="35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7F5E2918" w14:textId="77777777" w:rsidR="00D2085D" w:rsidRDefault="00D2085D" w:rsidP="00704354">
            <w:pPr>
              <w:spacing w:line="256" w:lineRule="auto"/>
              <w:rPr>
                <w:bCs/>
                <w:color w:val="000000"/>
                <w:lang w:eastAsia="sr-Latn-CS"/>
              </w:rPr>
            </w:pPr>
            <w:r>
              <w:rPr>
                <w:bCs/>
                <w:color w:val="000000"/>
                <w:lang w:val="sr-Cyrl-CS" w:eastAsia="sr-Latn-CS"/>
              </w:rPr>
              <w:t>Наставне методе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5A5B7587" w14:textId="77777777" w:rsidR="00D2085D" w:rsidRDefault="00D2085D" w:rsidP="00704354">
            <w:pPr>
              <w:spacing w:line="256" w:lineRule="auto"/>
              <w:rPr>
                <w:lang w:val="ru-RU" w:eastAsia="sr-Latn-CS"/>
              </w:rPr>
            </w:pPr>
            <w:r w:rsidRPr="00811BD2">
              <w:rPr>
                <w:lang w:val="sr-Cyrl-CS"/>
              </w:rPr>
              <w:t>Комуникативн</w:t>
            </w:r>
            <w:r w:rsidRPr="00811BD2">
              <w:t>a</w:t>
            </w:r>
            <w:r w:rsidRPr="00811BD2">
              <w:rPr>
                <w:lang w:val="sr-Cyrl-CS"/>
              </w:rPr>
              <w:t>, вербалн</w:t>
            </w:r>
            <w:r>
              <w:rPr>
                <w:lang w:val="sr-Cyrl-CS"/>
              </w:rPr>
              <w:t>а</w:t>
            </w:r>
            <w:r w:rsidRPr="00811BD2">
              <w:rPr>
                <w:lang w:val="sr-Cyrl-CS"/>
              </w:rPr>
              <w:t>, текстуалн</w:t>
            </w:r>
            <w:r w:rsidRPr="00811BD2">
              <w:t>a</w:t>
            </w:r>
            <w:r w:rsidRPr="00811BD2">
              <w:rPr>
                <w:lang w:val="sr-Cyrl-CS"/>
              </w:rPr>
              <w:t>, илустративн</w:t>
            </w:r>
            <w:r w:rsidRPr="00811BD2">
              <w:t>a</w:t>
            </w:r>
            <w:r w:rsidRPr="00811BD2">
              <w:rPr>
                <w:lang w:val="sr-Cyrl-CS"/>
              </w:rPr>
              <w:t>, аудиовизуелн</w:t>
            </w:r>
            <w:r w:rsidRPr="00811BD2">
              <w:t>a</w:t>
            </w:r>
          </w:p>
        </w:tc>
      </w:tr>
      <w:tr w:rsidR="00D2085D" w14:paraId="251E3E40" w14:textId="77777777" w:rsidTr="00704354">
        <w:trPr>
          <w:trHeight w:val="438"/>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23EA334A" w14:textId="77777777" w:rsidR="00D2085D" w:rsidRDefault="00D2085D" w:rsidP="00704354">
            <w:pPr>
              <w:spacing w:line="256" w:lineRule="auto"/>
              <w:rPr>
                <w:bCs/>
                <w:color w:val="000000"/>
                <w:lang w:eastAsia="sr-Latn-CS"/>
              </w:rPr>
            </w:pPr>
            <w:r>
              <w:rPr>
                <w:bCs/>
                <w:color w:val="000000"/>
                <w:lang w:val="sr-Cyrl-CS" w:eastAsia="sr-Latn-CS"/>
              </w:rPr>
              <w:t>Наставна средства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6ABE6464" w14:textId="77777777" w:rsidR="00D2085D" w:rsidRDefault="00D2085D" w:rsidP="00704354">
            <w:pPr>
              <w:spacing w:line="256" w:lineRule="auto"/>
              <w:rPr>
                <w:lang w:val="ru-RU" w:eastAsia="sr-Latn-CS"/>
              </w:rPr>
            </w:pPr>
            <w:r w:rsidRPr="00811BD2">
              <w:rPr>
                <w:lang w:val="ru-RU"/>
              </w:rPr>
              <w:t>Уџбеник, радна свеска, аудио материјал</w:t>
            </w:r>
          </w:p>
        </w:tc>
      </w:tr>
      <w:tr w:rsidR="00D2085D" w:rsidRPr="005956EE" w14:paraId="5A0A9CC8" w14:textId="77777777" w:rsidTr="00704354">
        <w:trPr>
          <w:trHeight w:val="180"/>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1446E2A3" w14:textId="77777777" w:rsidR="00D2085D" w:rsidRDefault="00D2085D" w:rsidP="00704354">
            <w:pPr>
              <w:spacing w:line="256" w:lineRule="auto"/>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7E714254" w14:textId="77777777" w:rsidR="00D2085D" w:rsidRPr="005956EE" w:rsidRDefault="00D2085D" w:rsidP="00704354">
            <w:pPr>
              <w:spacing w:line="256" w:lineRule="auto"/>
              <w:rPr>
                <w:lang w:val="sr-Cyrl-RS" w:eastAsia="sr-Latn-CS"/>
              </w:rPr>
            </w:pPr>
            <w:r>
              <w:rPr>
                <w:lang w:val="sr-Latn-CS" w:eastAsia="sr-Latn-CS"/>
              </w:rPr>
              <w:t>С</w:t>
            </w:r>
            <w:r>
              <w:rPr>
                <w:lang w:val="ru-RU" w:eastAsia="sr-Latn-CS"/>
              </w:rPr>
              <w:t>рпски језик</w:t>
            </w:r>
            <w:r>
              <w:rPr>
                <w:lang w:eastAsia="sr-Latn-CS"/>
              </w:rPr>
              <w:t xml:space="preserve">, </w:t>
            </w:r>
            <w:r>
              <w:rPr>
                <w:lang w:val="ru-RU" w:eastAsia="sr-Latn-CS"/>
              </w:rPr>
              <w:t>г</w:t>
            </w:r>
            <w:r>
              <w:rPr>
                <w:lang w:val="sr-Cyrl-RS" w:eastAsia="sr-Latn-CS"/>
              </w:rPr>
              <w:t>рађанско васпитање</w:t>
            </w:r>
          </w:p>
        </w:tc>
      </w:tr>
      <w:tr w:rsidR="00D2085D" w14:paraId="40889DBD" w14:textId="77777777" w:rsidTr="00704354">
        <w:trPr>
          <w:trHeight w:val="32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42D7FB1" w14:textId="77777777" w:rsidR="00D2085D" w:rsidRDefault="00D2085D" w:rsidP="00704354">
            <w:pPr>
              <w:spacing w:line="256" w:lineRule="auto"/>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D2085D" w:rsidRPr="00F3276C" w14:paraId="79FC4A05" w14:textId="77777777" w:rsidTr="00704354">
        <w:trPr>
          <w:trHeight w:val="570"/>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54183FD7" w14:textId="77777777" w:rsidR="00D2085D" w:rsidRDefault="00D2085D" w:rsidP="00704354">
            <w:pPr>
              <w:spacing w:line="256" w:lineRule="auto"/>
              <w:rPr>
                <w:b/>
                <w:color w:val="000000"/>
                <w:lang w:val="sr-Cyrl-CS" w:eastAsia="sr-Latn-CS"/>
              </w:rPr>
            </w:pPr>
          </w:p>
          <w:p w14:paraId="4155EF53" w14:textId="4E9B2CA8" w:rsidR="00D2085D" w:rsidRDefault="00D2085D" w:rsidP="00704354">
            <w:pPr>
              <w:spacing w:line="256" w:lineRule="auto"/>
              <w:rPr>
                <w:b/>
                <w:color w:val="000000"/>
                <w:lang w:val="sr-Cyrl-CS" w:eastAsia="sr-Latn-CS"/>
              </w:rPr>
            </w:pPr>
          </w:p>
          <w:p w14:paraId="320D00D9" w14:textId="77777777" w:rsidR="00F3276C" w:rsidRDefault="00F3276C" w:rsidP="00704354">
            <w:pPr>
              <w:spacing w:line="256" w:lineRule="auto"/>
              <w:rPr>
                <w:b/>
                <w:color w:val="000000"/>
                <w:lang w:val="sr-Cyrl-CS" w:eastAsia="sr-Latn-CS"/>
              </w:rPr>
            </w:pPr>
          </w:p>
          <w:p w14:paraId="18CB234A" w14:textId="77777777" w:rsidR="00D2085D" w:rsidRDefault="00D2085D" w:rsidP="00704354">
            <w:pPr>
              <w:spacing w:line="256" w:lineRule="auto"/>
              <w:rPr>
                <w:b/>
                <w:color w:val="000000"/>
                <w:lang w:val="sr-Cyrl-CS" w:eastAsia="sr-Latn-CS"/>
              </w:rPr>
            </w:pPr>
          </w:p>
          <w:p w14:paraId="44158315" w14:textId="77777777" w:rsidR="00D2085D" w:rsidRDefault="00D2085D" w:rsidP="00704354">
            <w:pPr>
              <w:spacing w:line="256" w:lineRule="auto"/>
              <w:jc w:val="center"/>
              <w:rPr>
                <w:b/>
                <w:color w:val="000000"/>
                <w:lang w:val="sr-Cyrl-CS" w:eastAsia="sr-Latn-CS"/>
              </w:rPr>
            </w:pPr>
            <w:r>
              <w:rPr>
                <w:b/>
                <w:color w:val="000000"/>
                <w:lang w:val="sr-Cyrl-CS" w:eastAsia="sr-Latn-CS"/>
              </w:rPr>
              <w:t>Уводни део:</w:t>
            </w:r>
          </w:p>
          <w:p w14:paraId="0852951F" w14:textId="77777777" w:rsidR="00D2085D" w:rsidRDefault="00D2085D" w:rsidP="00704354">
            <w:pPr>
              <w:spacing w:line="256" w:lineRule="auto"/>
              <w:jc w:val="center"/>
              <w:rPr>
                <w:color w:val="000000"/>
                <w:lang w:val="sr-Cyrl-CS" w:eastAsia="sr-Latn-CS"/>
              </w:rPr>
            </w:pPr>
            <w:r>
              <w:rPr>
                <w:color w:val="000000"/>
                <w:lang w:val="sr-Cyrl-CS" w:eastAsia="sr-Latn-CS"/>
              </w:rPr>
              <w:t>( 5 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632F8D97" w14:textId="77777777" w:rsidR="00D2085D" w:rsidRDefault="00D2085D" w:rsidP="00704354">
            <w:pPr>
              <w:spacing w:line="256" w:lineRule="auto"/>
              <w:jc w:val="both"/>
              <w:rPr>
                <w:lang w:val="ru-RU"/>
              </w:rPr>
            </w:pPr>
          </w:p>
          <w:p w14:paraId="3257D710" w14:textId="74A97F50" w:rsidR="00D2085D" w:rsidRDefault="00D2085D" w:rsidP="00704354">
            <w:pPr>
              <w:spacing w:line="256" w:lineRule="auto"/>
              <w:rPr>
                <w:lang w:val="sr-Cyrl-RS"/>
              </w:rPr>
            </w:pPr>
            <w:r>
              <w:rPr>
                <w:lang w:val="ru-RU"/>
              </w:rPr>
              <w:t xml:space="preserve">Наставник замоли ученике да отворе уџбенике на страни </w:t>
            </w:r>
            <w:r w:rsidR="000901EA">
              <w:rPr>
                <w:lang w:val="sr-Latn-RS"/>
              </w:rPr>
              <w:t>1</w:t>
            </w:r>
            <w:r>
              <w:rPr>
                <w:lang w:val="ru-RU"/>
              </w:rPr>
              <w:t>5. и скрене им пажњу на граматички део испод илустрација који је издвојен и назначен црвеном бојом, а тич</w:t>
            </w:r>
            <w:r w:rsidR="000901EA">
              <w:rPr>
                <w:lang w:val="ru-RU"/>
              </w:rPr>
              <w:t>е</w:t>
            </w:r>
            <w:r>
              <w:rPr>
                <w:lang w:val="ru-RU"/>
              </w:rPr>
              <w:t xml:space="preserve"> се </w:t>
            </w:r>
            <w:r w:rsidR="000901EA">
              <w:rPr>
                <w:lang w:val="ru-RU"/>
              </w:rPr>
              <w:t xml:space="preserve">презента глагола друге групе </w:t>
            </w:r>
            <w:r w:rsidR="000901EA">
              <w:rPr>
                <w:lang w:val="sr-Latn-RS"/>
              </w:rPr>
              <w:t>(-ir)</w:t>
            </w:r>
            <w:r>
              <w:rPr>
                <w:lang w:val="ru-RU"/>
              </w:rPr>
              <w:t xml:space="preserve">. </w:t>
            </w:r>
            <w:r>
              <w:rPr>
                <w:lang w:val="sr-Cyrl-RS"/>
              </w:rPr>
              <w:t xml:space="preserve">Потребно је да им наставник укаже да </w:t>
            </w:r>
            <w:r w:rsidR="000901EA">
              <w:rPr>
                <w:lang w:val="sr-Cyrl-RS"/>
              </w:rPr>
              <w:t>постоје такође и неправилни глаголи у тој групи и да углавном могу да их разликују по њиховом значењу, јер се односсе на боје, на физичко карактерисање (</w:t>
            </w:r>
            <w:r w:rsidR="000901EA" w:rsidRPr="00F3276C">
              <w:rPr>
                <w:b/>
                <w:bCs/>
                <w:i/>
                <w:iCs/>
                <w:lang w:val="sr-Latn-RS"/>
              </w:rPr>
              <w:t>blanchir, noircir, verrdir, jaunir, grandir, mincir, grossir....)</w:t>
            </w:r>
            <w:r w:rsidR="000901EA">
              <w:rPr>
                <w:lang w:val="sr-Latn-RS"/>
              </w:rPr>
              <w:t xml:space="preserve"> </w:t>
            </w:r>
            <w:r>
              <w:rPr>
                <w:lang w:val="sr-Cyrl-RS"/>
              </w:rPr>
              <w:t>и било би добро да они сами направе неколико реченица у којима ће бити употребљен</w:t>
            </w:r>
            <w:r w:rsidR="000901EA">
              <w:rPr>
                <w:lang w:val="sr-Cyrl-RS"/>
              </w:rPr>
              <w:t xml:space="preserve"> презент неких од њих.</w:t>
            </w:r>
            <w:r>
              <w:rPr>
                <w:lang w:val="sr-Cyrl-RS"/>
              </w:rPr>
              <w:t xml:space="preserve"> </w:t>
            </w:r>
          </w:p>
          <w:p w14:paraId="6EE2484B" w14:textId="77777777" w:rsidR="00D2085D" w:rsidRPr="005F2A55" w:rsidRDefault="00D2085D" w:rsidP="00704354">
            <w:pPr>
              <w:spacing w:line="256" w:lineRule="auto"/>
              <w:rPr>
                <w:lang w:val="sr-Cyrl-RS"/>
              </w:rPr>
            </w:pPr>
          </w:p>
        </w:tc>
      </w:tr>
      <w:tr w:rsidR="00D2085D" w:rsidRPr="00F3276C" w14:paraId="024212FC" w14:textId="77777777" w:rsidTr="00704354">
        <w:trPr>
          <w:trHeight w:val="121"/>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5EB0ADDB" w14:textId="77777777" w:rsidR="00D2085D" w:rsidRDefault="00D2085D" w:rsidP="00704354">
            <w:pPr>
              <w:jc w:val="center"/>
              <w:rPr>
                <w:b/>
                <w:color w:val="000000"/>
                <w:lang w:val="sr-Cyrl-CS" w:eastAsia="sr-Latn-CS"/>
              </w:rPr>
            </w:pPr>
          </w:p>
          <w:p w14:paraId="3B0A9721" w14:textId="77777777" w:rsidR="00D2085D" w:rsidRDefault="00D2085D" w:rsidP="00704354">
            <w:pPr>
              <w:jc w:val="center"/>
              <w:rPr>
                <w:b/>
                <w:color w:val="000000"/>
                <w:lang w:val="sr-Cyrl-CS" w:eastAsia="sr-Latn-CS"/>
              </w:rPr>
            </w:pPr>
          </w:p>
          <w:p w14:paraId="2054AE66" w14:textId="77777777" w:rsidR="00D2085D" w:rsidRDefault="00D2085D" w:rsidP="00704354">
            <w:pPr>
              <w:jc w:val="center"/>
              <w:rPr>
                <w:b/>
                <w:color w:val="000000"/>
                <w:lang w:val="sr-Cyrl-CS" w:eastAsia="sr-Latn-CS"/>
              </w:rPr>
            </w:pPr>
          </w:p>
          <w:p w14:paraId="6BB337A0" w14:textId="77777777" w:rsidR="00D2085D" w:rsidRDefault="00D2085D" w:rsidP="00704354">
            <w:pPr>
              <w:jc w:val="center"/>
              <w:rPr>
                <w:b/>
                <w:color w:val="000000"/>
                <w:lang w:val="sr-Cyrl-CS" w:eastAsia="sr-Latn-CS"/>
              </w:rPr>
            </w:pPr>
          </w:p>
          <w:p w14:paraId="5569D448" w14:textId="77777777" w:rsidR="00D2085D" w:rsidRDefault="00D2085D" w:rsidP="00704354">
            <w:pPr>
              <w:jc w:val="center"/>
              <w:rPr>
                <w:b/>
                <w:color w:val="000000"/>
                <w:lang w:val="sr-Cyrl-CS" w:eastAsia="sr-Latn-CS"/>
              </w:rPr>
            </w:pPr>
          </w:p>
          <w:p w14:paraId="5801C25E" w14:textId="77777777" w:rsidR="00D2085D" w:rsidRDefault="00D2085D" w:rsidP="00704354">
            <w:pPr>
              <w:jc w:val="center"/>
              <w:rPr>
                <w:b/>
                <w:color w:val="000000"/>
                <w:lang w:val="sr-Cyrl-CS" w:eastAsia="sr-Latn-CS"/>
              </w:rPr>
            </w:pPr>
          </w:p>
          <w:p w14:paraId="568A85C9" w14:textId="77777777" w:rsidR="00D2085D" w:rsidRDefault="00D2085D" w:rsidP="00704354">
            <w:pPr>
              <w:jc w:val="center"/>
              <w:rPr>
                <w:b/>
                <w:color w:val="000000"/>
                <w:lang w:val="sr-Cyrl-CS" w:eastAsia="sr-Latn-CS"/>
              </w:rPr>
            </w:pPr>
          </w:p>
          <w:p w14:paraId="1B3B509B" w14:textId="77777777" w:rsidR="00D2085D" w:rsidRDefault="00D2085D" w:rsidP="00704354">
            <w:pPr>
              <w:jc w:val="center"/>
              <w:rPr>
                <w:b/>
                <w:color w:val="000000"/>
                <w:lang w:val="sr-Cyrl-CS" w:eastAsia="sr-Latn-CS"/>
              </w:rPr>
            </w:pPr>
          </w:p>
          <w:p w14:paraId="4D9002F4" w14:textId="77777777" w:rsidR="00D2085D" w:rsidRDefault="00D2085D" w:rsidP="00704354">
            <w:pPr>
              <w:jc w:val="center"/>
              <w:rPr>
                <w:b/>
                <w:color w:val="000000"/>
                <w:lang w:val="sr-Cyrl-CS" w:eastAsia="sr-Latn-CS"/>
              </w:rPr>
            </w:pPr>
          </w:p>
          <w:p w14:paraId="28CE30C5" w14:textId="77777777" w:rsidR="00D2085D" w:rsidRDefault="00D2085D" w:rsidP="00704354">
            <w:pPr>
              <w:jc w:val="center"/>
              <w:rPr>
                <w:b/>
                <w:color w:val="000000"/>
                <w:lang w:val="sr-Cyrl-CS" w:eastAsia="sr-Latn-CS"/>
              </w:rPr>
            </w:pPr>
          </w:p>
          <w:p w14:paraId="0931BF26" w14:textId="77777777" w:rsidR="00D2085D" w:rsidRDefault="00D2085D" w:rsidP="00704354">
            <w:pPr>
              <w:jc w:val="center"/>
              <w:rPr>
                <w:b/>
                <w:color w:val="000000"/>
                <w:lang w:val="sr-Cyrl-CS" w:eastAsia="sr-Latn-CS"/>
              </w:rPr>
            </w:pPr>
          </w:p>
          <w:p w14:paraId="547ED684" w14:textId="77777777" w:rsidR="00D2085D" w:rsidRDefault="00D2085D" w:rsidP="00704354">
            <w:pPr>
              <w:jc w:val="center"/>
              <w:rPr>
                <w:b/>
                <w:color w:val="000000"/>
                <w:lang w:val="sr-Cyrl-CS" w:eastAsia="sr-Latn-CS"/>
              </w:rPr>
            </w:pPr>
          </w:p>
          <w:p w14:paraId="20F86B42" w14:textId="77777777" w:rsidR="00D2085D" w:rsidRDefault="00D2085D" w:rsidP="00704354">
            <w:pPr>
              <w:jc w:val="center"/>
              <w:rPr>
                <w:b/>
                <w:color w:val="000000"/>
                <w:lang w:val="sr-Cyrl-CS" w:eastAsia="sr-Latn-CS"/>
              </w:rPr>
            </w:pPr>
          </w:p>
          <w:p w14:paraId="75378CA1" w14:textId="77777777" w:rsidR="00D2085D" w:rsidRDefault="00D2085D" w:rsidP="00704354">
            <w:pPr>
              <w:jc w:val="center"/>
              <w:rPr>
                <w:b/>
                <w:color w:val="000000"/>
                <w:lang w:val="sr-Cyrl-CS" w:eastAsia="sr-Latn-CS"/>
              </w:rPr>
            </w:pPr>
          </w:p>
          <w:p w14:paraId="6F1AEB88" w14:textId="77777777" w:rsidR="00D2085D" w:rsidRDefault="00D2085D" w:rsidP="00704354">
            <w:pPr>
              <w:jc w:val="center"/>
              <w:rPr>
                <w:b/>
                <w:color w:val="000000"/>
                <w:lang w:val="sr-Cyrl-CS" w:eastAsia="sr-Latn-CS"/>
              </w:rPr>
            </w:pPr>
          </w:p>
          <w:p w14:paraId="76CAA1BC" w14:textId="77777777" w:rsidR="00D2085D" w:rsidRDefault="00D2085D" w:rsidP="00704354">
            <w:pPr>
              <w:jc w:val="center"/>
              <w:rPr>
                <w:b/>
                <w:color w:val="000000"/>
                <w:lang w:val="sr-Cyrl-CS" w:eastAsia="sr-Latn-CS"/>
              </w:rPr>
            </w:pPr>
          </w:p>
          <w:p w14:paraId="56ABA7B3" w14:textId="77777777" w:rsidR="00D2085D" w:rsidRDefault="00D2085D" w:rsidP="00704354">
            <w:pPr>
              <w:jc w:val="center"/>
              <w:rPr>
                <w:b/>
                <w:color w:val="000000"/>
                <w:lang w:val="sr-Cyrl-CS" w:eastAsia="sr-Latn-CS"/>
              </w:rPr>
            </w:pPr>
          </w:p>
          <w:p w14:paraId="124D685B" w14:textId="77777777" w:rsidR="00D2085D" w:rsidRDefault="00D2085D" w:rsidP="00704354">
            <w:pPr>
              <w:jc w:val="center"/>
              <w:rPr>
                <w:b/>
                <w:color w:val="000000"/>
                <w:lang w:val="sr-Cyrl-CS" w:eastAsia="sr-Latn-CS"/>
              </w:rPr>
            </w:pPr>
          </w:p>
          <w:p w14:paraId="3EA914DE" w14:textId="77777777" w:rsidR="00D2085D" w:rsidRDefault="00D2085D" w:rsidP="00704354">
            <w:pPr>
              <w:jc w:val="center"/>
              <w:rPr>
                <w:b/>
                <w:color w:val="000000"/>
                <w:lang w:val="sr-Cyrl-CS" w:eastAsia="sr-Latn-CS"/>
              </w:rPr>
            </w:pPr>
          </w:p>
          <w:p w14:paraId="7792701F" w14:textId="77777777" w:rsidR="00D2085D" w:rsidRDefault="00D2085D" w:rsidP="00704354">
            <w:pPr>
              <w:jc w:val="center"/>
              <w:rPr>
                <w:b/>
                <w:color w:val="000000"/>
                <w:lang w:val="sr-Cyrl-CS" w:eastAsia="sr-Latn-CS"/>
              </w:rPr>
            </w:pPr>
          </w:p>
          <w:p w14:paraId="47E44F8B" w14:textId="77777777" w:rsidR="00D2085D" w:rsidRDefault="00D2085D" w:rsidP="00704354">
            <w:pPr>
              <w:jc w:val="center"/>
              <w:rPr>
                <w:b/>
                <w:color w:val="000000"/>
                <w:lang w:val="sr-Cyrl-CS" w:eastAsia="sr-Latn-CS"/>
              </w:rPr>
            </w:pPr>
          </w:p>
          <w:p w14:paraId="1CCC721F" w14:textId="77777777" w:rsidR="00D2085D" w:rsidRDefault="00D2085D" w:rsidP="00704354">
            <w:pPr>
              <w:jc w:val="center"/>
              <w:rPr>
                <w:b/>
                <w:color w:val="000000"/>
                <w:lang w:val="sr-Cyrl-CS" w:eastAsia="sr-Latn-CS"/>
              </w:rPr>
            </w:pPr>
          </w:p>
          <w:p w14:paraId="6A42D4F1" w14:textId="77777777" w:rsidR="00D2085D" w:rsidRDefault="00D2085D" w:rsidP="00704354">
            <w:pPr>
              <w:jc w:val="center"/>
              <w:rPr>
                <w:b/>
                <w:color w:val="000000"/>
                <w:lang w:val="sr-Cyrl-CS" w:eastAsia="sr-Latn-CS"/>
              </w:rPr>
            </w:pPr>
          </w:p>
          <w:p w14:paraId="20F01EE8" w14:textId="77777777" w:rsidR="00D2085D" w:rsidRDefault="00D2085D" w:rsidP="00704354">
            <w:pPr>
              <w:jc w:val="center"/>
              <w:rPr>
                <w:b/>
                <w:color w:val="000000"/>
                <w:lang w:val="sr-Cyrl-CS" w:eastAsia="sr-Latn-CS"/>
              </w:rPr>
            </w:pPr>
          </w:p>
          <w:p w14:paraId="36DE7FB3" w14:textId="77777777" w:rsidR="00D2085D" w:rsidRDefault="00D2085D" w:rsidP="00704354">
            <w:pPr>
              <w:jc w:val="center"/>
              <w:rPr>
                <w:b/>
                <w:color w:val="000000"/>
                <w:lang w:val="sr-Cyrl-CS" w:eastAsia="sr-Latn-CS"/>
              </w:rPr>
            </w:pPr>
          </w:p>
          <w:p w14:paraId="10D5D291" w14:textId="77777777" w:rsidR="00D2085D" w:rsidRPr="00491CE4" w:rsidRDefault="00D2085D" w:rsidP="00704354">
            <w:pPr>
              <w:jc w:val="center"/>
              <w:rPr>
                <w:b/>
                <w:color w:val="000000"/>
                <w:lang w:val="sr-Cyrl-CS" w:eastAsia="sr-Latn-CS"/>
              </w:rPr>
            </w:pPr>
            <w:r w:rsidRPr="00491CE4">
              <w:rPr>
                <w:b/>
                <w:color w:val="000000"/>
                <w:lang w:val="sr-Cyrl-CS" w:eastAsia="sr-Latn-CS"/>
              </w:rPr>
              <w:t>Главни део:</w:t>
            </w:r>
          </w:p>
          <w:p w14:paraId="75FBC4A9" w14:textId="758CBBD0" w:rsidR="00D2085D" w:rsidRPr="0024463C" w:rsidRDefault="00D2085D" w:rsidP="00704354">
            <w:pPr>
              <w:spacing w:line="256" w:lineRule="auto"/>
              <w:jc w:val="center"/>
              <w:rPr>
                <w:color w:val="000000"/>
                <w:lang w:val="sr-Latn-RS" w:eastAsia="sr-Latn-CS"/>
              </w:rPr>
            </w:pPr>
            <w:r w:rsidRPr="00491CE4">
              <w:rPr>
                <w:color w:val="000000"/>
                <w:lang w:val="sr-Cyrl-CS" w:eastAsia="sr-Latn-CS"/>
              </w:rPr>
              <w:t>(3</w:t>
            </w:r>
            <w:r w:rsidR="00A262FF">
              <w:rPr>
                <w:color w:val="000000"/>
                <w:lang w:val="sr-Cyrl-CS" w:eastAsia="sr-Latn-CS"/>
              </w:rPr>
              <w:t>0</w:t>
            </w:r>
            <w:r w:rsidRPr="00491CE4">
              <w:rPr>
                <w:color w:val="000000"/>
                <w:lang w:val="ru-RU" w:eastAsia="sr-Latn-CS"/>
              </w:rPr>
              <w:t xml:space="preserve"> </w:t>
            </w:r>
            <w:r w:rsidRPr="00491CE4">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1B1E45EB" w14:textId="77777777" w:rsidR="00F3276C" w:rsidRDefault="00F3276C" w:rsidP="00704354">
            <w:pPr>
              <w:spacing w:line="256" w:lineRule="auto"/>
              <w:rPr>
                <w:lang w:val="sr-Cyrl-CS"/>
              </w:rPr>
            </w:pPr>
          </w:p>
          <w:p w14:paraId="56B48C3E" w14:textId="37E65A2D" w:rsidR="00D2085D" w:rsidRDefault="00CB1EC3" w:rsidP="00704354">
            <w:pPr>
              <w:spacing w:line="256" w:lineRule="auto"/>
              <w:rPr>
                <w:lang w:val="sr-Cyrl-CS"/>
              </w:rPr>
            </w:pPr>
            <w:r>
              <w:rPr>
                <w:lang w:val="sr-Cyrl-CS"/>
              </w:rPr>
              <w:t xml:space="preserve">Пре него што усмере своју пажњу на активност бр.2. наставник подсети ученике на облике императива глагола свих група и укаже им да постоје само три лица: </w:t>
            </w:r>
          </w:p>
          <w:p w14:paraId="24A8DCD0" w14:textId="35126EF6" w:rsidR="00CB1EC3" w:rsidRPr="00F3276C" w:rsidRDefault="00CB1EC3" w:rsidP="00CB1EC3">
            <w:pPr>
              <w:pStyle w:val="ListParagraph"/>
              <w:numPr>
                <w:ilvl w:val="0"/>
                <w:numId w:val="4"/>
              </w:numPr>
              <w:spacing w:line="256" w:lineRule="auto"/>
              <w:rPr>
                <w:i/>
                <w:iCs/>
                <w:lang w:val="sr-Cyrl-RS"/>
              </w:rPr>
            </w:pPr>
            <w:r w:rsidRPr="00F3276C">
              <w:rPr>
                <w:i/>
                <w:iCs/>
                <w:lang w:val="sr-Cyrl-RS"/>
              </w:rPr>
              <w:lastRenderedPageBreak/>
              <w:t>друго лице једнине</w:t>
            </w:r>
          </w:p>
          <w:p w14:paraId="1F37A557" w14:textId="63D7A67D" w:rsidR="00CB1EC3" w:rsidRPr="00F3276C" w:rsidRDefault="00CB1EC3" w:rsidP="00CB1EC3">
            <w:pPr>
              <w:pStyle w:val="ListParagraph"/>
              <w:numPr>
                <w:ilvl w:val="0"/>
                <w:numId w:val="4"/>
              </w:numPr>
              <w:spacing w:line="256" w:lineRule="auto"/>
              <w:rPr>
                <w:i/>
                <w:iCs/>
                <w:lang w:val="sr-Cyrl-RS"/>
              </w:rPr>
            </w:pPr>
            <w:r w:rsidRPr="00F3276C">
              <w:rPr>
                <w:i/>
                <w:iCs/>
                <w:lang w:val="sr-Cyrl-RS"/>
              </w:rPr>
              <w:t>прво лице множине</w:t>
            </w:r>
          </w:p>
          <w:p w14:paraId="631AE56C" w14:textId="00FE499B" w:rsidR="00CB1EC3" w:rsidRPr="00F3276C" w:rsidRDefault="00CB1EC3" w:rsidP="00CB1EC3">
            <w:pPr>
              <w:pStyle w:val="ListParagraph"/>
              <w:numPr>
                <w:ilvl w:val="0"/>
                <w:numId w:val="4"/>
              </w:numPr>
              <w:spacing w:line="256" w:lineRule="auto"/>
              <w:rPr>
                <w:i/>
                <w:iCs/>
                <w:lang w:val="sr-Cyrl-RS"/>
              </w:rPr>
            </w:pPr>
            <w:r w:rsidRPr="00F3276C">
              <w:rPr>
                <w:i/>
                <w:iCs/>
                <w:lang w:val="sr-Cyrl-RS"/>
              </w:rPr>
              <w:t>друго лице множине</w:t>
            </w:r>
          </w:p>
          <w:p w14:paraId="365A79BF" w14:textId="08381410" w:rsidR="00CB1EC3" w:rsidRPr="00CB1EC3" w:rsidRDefault="00CB1EC3" w:rsidP="00CB1EC3">
            <w:pPr>
              <w:spacing w:line="256" w:lineRule="auto"/>
              <w:rPr>
                <w:lang w:val="sr-Cyrl-RS"/>
              </w:rPr>
            </w:pPr>
            <w:r>
              <w:rPr>
                <w:lang w:val="sr-Cyrl-RS"/>
              </w:rPr>
              <w:t xml:space="preserve">и да су сва три лица по својим облицима исти као садашње време глаола, само без употребљеног субјекта (треба такође напоменути да то правило не важи за друго лице једнине глагола прве групе, јер се код њих губи слово </w:t>
            </w:r>
            <w:r>
              <w:rPr>
                <w:lang w:val="sr-Latn-RS"/>
              </w:rPr>
              <w:t>„s“</w:t>
            </w:r>
            <w:r>
              <w:rPr>
                <w:lang w:val="sr-Cyrl-RS"/>
              </w:rPr>
              <w:t xml:space="preserve"> из наставка)</w:t>
            </w:r>
          </w:p>
          <w:p w14:paraId="6775024F" w14:textId="1158554D" w:rsidR="000901EA" w:rsidRDefault="00D2085D" w:rsidP="000901EA">
            <w:pPr>
              <w:spacing w:line="256" w:lineRule="auto"/>
              <w:rPr>
                <w:lang w:val="sr-Cyrl-RS"/>
              </w:rPr>
            </w:pPr>
            <w:r>
              <w:rPr>
                <w:lang w:val="sr-Cyrl-RS"/>
              </w:rPr>
              <w:t>Након тога требало би се усредсредити на д</w:t>
            </w:r>
            <w:r w:rsidR="000901EA">
              <w:rPr>
                <w:lang w:val="sr-Cyrl-RS"/>
              </w:rPr>
              <w:t xml:space="preserve">ва паноа чије илустрације су дате на тој страни и омогућити </w:t>
            </w:r>
            <w:r w:rsidR="00CB1EC3">
              <w:rPr>
                <w:lang w:val="sr-Cyrl-RS"/>
              </w:rPr>
              <w:t>ученицима</w:t>
            </w:r>
            <w:r w:rsidR="000901EA">
              <w:rPr>
                <w:lang w:val="sr-Cyrl-RS"/>
              </w:rPr>
              <w:t xml:space="preserve"> да изврше анализу истих, да прочитају такст који је на њима дат и објаснити им непознате речи и изразе, да би могли да приступе изради вежбе писаног разумевања</w:t>
            </w:r>
            <w:r>
              <w:rPr>
                <w:lang w:val="sr-Cyrl-RS"/>
              </w:rPr>
              <w:t xml:space="preserve"> </w:t>
            </w:r>
            <w:r w:rsidR="000901EA">
              <w:rPr>
                <w:lang w:val="sr-Cyrl-RS"/>
              </w:rPr>
              <w:t xml:space="preserve">и одговарању на питања која су дата у </w:t>
            </w:r>
            <w:r w:rsidR="00CB1EC3">
              <w:rPr>
                <w:lang w:val="sr-Cyrl-RS"/>
              </w:rPr>
              <w:t xml:space="preserve">тој </w:t>
            </w:r>
            <w:r w:rsidR="000901EA">
              <w:rPr>
                <w:lang w:val="sr-Cyrl-RS"/>
              </w:rPr>
              <w:t>активности</w:t>
            </w:r>
            <w:r w:rsidR="00CB1EC3">
              <w:rPr>
                <w:lang w:val="sr-Cyrl-RS"/>
              </w:rPr>
              <w:t>.</w:t>
            </w:r>
          </w:p>
          <w:p w14:paraId="75303F89" w14:textId="377E9623" w:rsidR="000901EA" w:rsidRPr="00D62DB8" w:rsidRDefault="000901EA" w:rsidP="000901EA">
            <w:pPr>
              <w:spacing w:line="256" w:lineRule="auto"/>
              <w:rPr>
                <w:b/>
                <w:bCs/>
                <w:i/>
                <w:iCs/>
                <w:lang w:val="sr-Cyrl-RS"/>
              </w:rPr>
            </w:pPr>
          </w:p>
          <w:p w14:paraId="0E52815A" w14:textId="205FEACB" w:rsidR="000901EA" w:rsidRPr="00D62DB8" w:rsidRDefault="000901EA" w:rsidP="000901EA">
            <w:pPr>
              <w:spacing w:line="256" w:lineRule="auto"/>
              <w:rPr>
                <w:b/>
                <w:bCs/>
                <w:i/>
                <w:iCs/>
                <w:lang w:val="sr-Latn-RS"/>
              </w:rPr>
            </w:pPr>
            <w:r w:rsidRPr="00D62DB8">
              <w:rPr>
                <w:b/>
                <w:bCs/>
                <w:i/>
                <w:iCs/>
                <w:lang w:val="sr-Latn-RS"/>
              </w:rPr>
              <w:t>Lexique:</w:t>
            </w:r>
          </w:p>
          <w:p w14:paraId="1ABF3934" w14:textId="7BCB58EC" w:rsidR="000901EA" w:rsidRDefault="000901EA" w:rsidP="000901EA">
            <w:pPr>
              <w:pStyle w:val="ListParagraph"/>
              <w:numPr>
                <w:ilvl w:val="0"/>
                <w:numId w:val="4"/>
              </w:numPr>
              <w:spacing w:line="256" w:lineRule="auto"/>
              <w:rPr>
                <w:rFonts w:eastAsiaTheme="minorHAnsi"/>
                <w:i/>
                <w:iCs/>
                <w:lang w:val="sr-Latn-RS"/>
              </w:rPr>
            </w:pPr>
            <w:r>
              <w:rPr>
                <w:rFonts w:eastAsiaTheme="minorHAnsi"/>
                <w:i/>
                <w:iCs/>
                <w:lang w:val="sr-Latn-RS"/>
              </w:rPr>
              <w:t>classer                 -   un conseil                 -  une affiche</w:t>
            </w:r>
          </w:p>
          <w:p w14:paraId="431F6167" w14:textId="20F86931" w:rsidR="000901EA" w:rsidRDefault="000901EA" w:rsidP="000901EA">
            <w:pPr>
              <w:pStyle w:val="ListParagraph"/>
              <w:numPr>
                <w:ilvl w:val="0"/>
                <w:numId w:val="4"/>
              </w:numPr>
              <w:spacing w:line="256" w:lineRule="auto"/>
              <w:rPr>
                <w:rFonts w:eastAsiaTheme="minorHAnsi"/>
                <w:i/>
                <w:iCs/>
                <w:lang w:val="sr-Latn-RS"/>
              </w:rPr>
            </w:pPr>
            <w:r>
              <w:rPr>
                <w:rFonts w:eastAsiaTheme="minorHAnsi"/>
                <w:i/>
                <w:iCs/>
                <w:lang w:val="sr-Latn-RS"/>
              </w:rPr>
              <w:t>autre                    -  parmi                        -  appliquer</w:t>
            </w:r>
          </w:p>
          <w:p w14:paraId="74E85297" w14:textId="06D4A702" w:rsidR="000901EA" w:rsidRDefault="000901EA" w:rsidP="000901EA">
            <w:pPr>
              <w:pStyle w:val="ListParagraph"/>
              <w:numPr>
                <w:ilvl w:val="0"/>
                <w:numId w:val="4"/>
              </w:numPr>
              <w:spacing w:line="256" w:lineRule="auto"/>
              <w:rPr>
                <w:rFonts w:eastAsiaTheme="minorHAnsi"/>
                <w:i/>
                <w:iCs/>
                <w:lang w:val="sr-Latn-RS"/>
              </w:rPr>
            </w:pPr>
            <w:r>
              <w:rPr>
                <w:rFonts w:eastAsiaTheme="minorHAnsi"/>
                <w:i/>
                <w:iCs/>
                <w:lang w:val="sr-Latn-RS"/>
              </w:rPr>
              <w:t xml:space="preserve">s’adresser      </w:t>
            </w:r>
            <w:r w:rsidR="00C633AC">
              <w:rPr>
                <w:rFonts w:eastAsiaTheme="minorHAnsi"/>
                <w:i/>
                <w:iCs/>
                <w:lang w:val="sr-Latn-RS"/>
              </w:rPr>
              <w:t xml:space="preserve"> </w:t>
            </w:r>
            <w:r>
              <w:rPr>
                <w:rFonts w:eastAsiaTheme="minorHAnsi"/>
                <w:i/>
                <w:iCs/>
                <w:lang w:val="sr-Latn-RS"/>
              </w:rPr>
              <w:t xml:space="preserve">     -  </w:t>
            </w:r>
            <w:r w:rsidR="00C633AC">
              <w:rPr>
                <w:rFonts w:eastAsiaTheme="minorHAnsi"/>
                <w:i/>
                <w:iCs/>
                <w:lang w:val="sr-Latn-RS"/>
              </w:rPr>
              <w:t>pendant                    -  gratuit,e</w:t>
            </w:r>
          </w:p>
          <w:p w14:paraId="5E9674B0" w14:textId="28E13FAC" w:rsidR="00C633AC" w:rsidRPr="00C633AC" w:rsidRDefault="00C633AC" w:rsidP="000901EA">
            <w:pPr>
              <w:pStyle w:val="ListParagraph"/>
              <w:numPr>
                <w:ilvl w:val="0"/>
                <w:numId w:val="4"/>
              </w:numPr>
              <w:spacing w:line="256" w:lineRule="auto"/>
              <w:rPr>
                <w:rFonts w:eastAsiaTheme="minorHAnsi"/>
                <w:i/>
                <w:iCs/>
                <w:lang w:val="sr-Latn-RS"/>
              </w:rPr>
            </w:pPr>
            <w:r>
              <w:rPr>
                <w:rFonts w:eastAsiaTheme="minorHAnsi"/>
                <w:i/>
                <w:iCs/>
                <w:lang w:val="sr-Latn-RS"/>
              </w:rPr>
              <w:t>adulte                  -  un acc</w:t>
            </w:r>
            <w:r>
              <w:rPr>
                <w:rFonts w:eastAsiaTheme="minorHAnsi"/>
                <w:i/>
                <w:iCs/>
                <w:lang w:val="fr-FR"/>
              </w:rPr>
              <w:t>è</w:t>
            </w:r>
            <w:r>
              <w:rPr>
                <w:rFonts w:eastAsiaTheme="minorHAnsi"/>
                <w:i/>
                <w:iCs/>
                <w:lang w:val="sr-Latn-RS"/>
              </w:rPr>
              <w:t>s                    -   la sant</w:t>
            </w:r>
            <w:r>
              <w:rPr>
                <w:rFonts w:eastAsiaTheme="minorHAnsi"/>
                <w:i/>
                <w:iCs/>
                <w:lang w:val="fr-FR"/>
              </w:rPr>
              <w:t>é</w:t>
            </w:r>
          </w:p>
          <w:p w14:paraId="643FCD2C" w14:textId="16383EF9" w:rsidR="00C633AC" w:rsidRPr="00C633AC" w:rsidRDefault="00C633AC" w:rsidP="000901EA">
            <w:pPr>
              <w:pStyle w:val="ListParagraph"/>
              <w:numPr>
                <w:ilvl w:val="0"/>
                <w:numId w:val="4"/>
              </w:numPr>
              <w:spacing w:line="256" w:lineRule="auto"/>
              <w:rPr>
                <w:rFonts w:eastAsiaTheme="minorHAnsi"/>
                <w:i/>
                <w:iCs/>
                <w:lang w:val="sr-Latn-RS"/>
              </w:rPr>
            </w:pPr>
            <w:r>
              <w:rPr>
                <w:rFonts w:eastAsiaTheme="minorHAnsi"/>
                <w:i/>
                <w:iCs/>
                <w:lang w:val="fr-FR"/>
              </w:rPr>
              <w:t>la nutrtition         -  garder                       -  fumer</w:t>
            </w:r>
          </w:p>
          <w:p w14:paraId="258E13C4" w14:textId="21180893" w:rsidR="00C633AC" w:rsidRPr="00C633AC" w:rsidRDefault="00C633AC" w:rsidP="000901EA">
            <w:pPr>
              <w:pStyle w:val="ListParagraph"/>
              <w:numPr>
                <w:ilvl w:val="0"/>
                <w:numId w:val="4"/>
              </w:numPr>
              <w:spacing w:line="256" w:lineRule="auto"/>
              <w:rPr>
                <w:rFonts w:eastAsiaTheme="minorHAnsi"/>
                <w:i/>
                <w:iCs/>
                <w:lang w:val="sr-Latn-RS"/>
              </w:rPr>
            </w:pPr>
            <w:r>
              <w:rPr>
                <w:rFonts w:eastAsiaTheme="minorHAnsi"/>
                <w:i/>
                <w:iCs/>
                <w:lang w:val="fr-FR"/>
              </w:rPr>
              <w:t>opter                   -  un régime                  -  alimentaire</w:t>
            </w:r>
          </w:p>
          <w:p w14:paraId="4598885B" w14:textId="320DA7AD" w:rsidR="00C633AC" w:rsidRPr="00C633AC" w:rsidRDefault="00C633AC" w:rsidP="000901EA">
            <w:pPr>
              <w:pStyle w:val="ListParagraph"/>
              <w:numPr>
                <w:ilvl w:val="0"/>
                <w:numId w:val="4"/>
              </w:numPr>
              <w:spacing w:line="256" w:lineRule="auto"/>
              <w:rPr>
                <w:rFonts w:eastAsiaTheme="minorHAnsi"/>
                <w:i/>
                <w:iCs/>
                <w:lang w:val="sr-Latn-RS"/>
              </w:rPr>
            </w:pPr>
            <w:r>
              <w:rPr>
                <w:rFonts w:eastAsiaTheme="minorHAnsi"/>
                <w:i/>
                <w:iCs/>
                <w:lang w:val="fr-FR"/>
              </w:rPr>
              <w:t>varié,e                -  monter                       -  les escaliers</w:t>
            </w:r>
          </w:p>
          <w:p w14:paraId="256D53A3" w14:textId="50E65B22" w:rsidR="00C633AC" w:rsidRPr="00C633AC" w:rsidRDefault="00C633AC" w:rsidP="000901EA">
            <w:pPr>
              <w:pStyle w:val="ListParagraph"/>
              <w:numPr>
                <w:ilvl w:val="0"/>
                <w:numId w:val="4"/>
              </w:numPr>
              <w:spacing w:line="256" w:lineRule="auto"/>
              <w:rPr>
                <w:rFonts w:eastAsiaTheme="minorHAnsi"/>
                <w:i/>
                <w:iCs/>
                <w:lang w:val="sr-Latn-RS"/>
              </w:rPr>
            </w:pPr>
            <w:r>
              <w:rPr>
                <w:rFonts w:eastAsiaTheme="minorHAnsi"/>
                <w:i/>
                <w:iCs/>
                <w:lang w:val="fr-FR"/>
              </w:rPr>
              <w:t>boire                  -  dormir                        -  au moins</w:t>
            </w:r>
          </w:p>
          <w:p w14:paraId="58BBC678" w14:textId="63389ABB" w:rsidR="00B05D63" w:rsidRPr="00B05D63" w:rsidRDefault="00C633AC" w:rsidP="00B05D63">
            <w:pPr>
              <w:pStyle w:val="ListParagraph"/>
              <w:numPr>
                <w:ilvl w:val="0"/>
                <w:numId w:val="4"/>
              </w:numPr>
              <w:spacing w:line="256" w:lineRule="auto"/>
              <w:rPr>
                <w:rFonts w:eastAsiaTheme="minorHAnsi"/>
                <w:i/>
                <w:iCs/>
                <w:lang w:val="sr-Latn-RS"/>
              </w:rPr>
            </w:pPr>
            <w:r>
              <w:rPr>
                <w:rFonts w:eastAsiaTheme="minorHAnsi"/>
                <w:i/>
                <w:iCs/>
                <w:lang w:val="fr-FR"/>
              </w:rPr>
              <w:t>par jour             -  marcher                      - un ascenseur</w:t>
            </w:r>
          </w:p>
          <w:p w14:paraId="2C5122B4" w14:textId="77777777" w:rsidR="00D2085D" w:rsidRPr="000901EA" w:rsidRDefault="00D2085D" w:rsidP="00704354">
            <w:pPr>
              <w:rPr>
                <w:rFonts w:eastAsiaTheme="minorHAnsi"/>
                <w:lang w:val="sr-Cyrl-RS"/>
              </w:rPr>
            </w:pPr>
          </w:p>
          <w:p w14:paraId="3FAD2B0F" w14:textId="4CE5307D" w:rsidR="00D2085D" w:rsidRDefault="00D2085D" w:rsidP="00D62DB8">
            <w:pPr>
              <w:tabs>
                <w:tab w:val="left" w:pos="2946"/>
              </w:tabs>
              <w:spacing w:line="259" w:lineRule="auto"/>
              <w:rPr>
                <w:rFonts w:eastAsiaTheme="minorHAnsi"/>
                <w:lang w:val="sr-Cyrl-RS"/>
              </w:rPr>
            </w:pPr>
            <w:r w:rsidRPr="00E4132B">
              <w:rPr>
                <w:rFonts w:eastAsiaTheme="minorHAnsi"/>
                <w:lang w:val="sr-Cyrl-RS"/>
              </w:rPr>
              <w:t>Очекивани одговори су:</w:t>
            </w:r>
            <w:r>
              <w:rPr>
                <w:rFonts w:eastAsiaTheme="minorHAnsi"/>
                <w:lang w:val="sr-Cyrl-RS"/>
              </w:rPr>
              <w:tab/>
            </w:r>
          </w:p>
          <w:p w14:paraId="0F821656" w14:textId="49399996" w:rsidR="00B05D63" w:rsidRPr="00B05D63" w:rsidRDefault="00B05D63" w:rsidP="00B05D63">
            <w:pPr>
              <w:pStyle w:val="ListParagraph"/>
              <w:numPr>
                <w:ilvl w:val="0"/>
                <w:numId w:val="5"/>
              </w:numPr>
              <w:tabs>
                <w:tab w:val="left" w:pos="2946"/>
              </w:tabs>
              <w:spacing w:after="160" w:line="259" w:lineRule="auto"/>
              <w:rPr>
                <w:rFonts w:eastAsiaTheme="minorHAnsi"/>
                <w:lang w:val="sr-Latn-RS"/>
              </w:rPr>
            </w:pPr>
          </w:p>
          <w:tbl>
            <w:tblPr>
              <w:tblStyle w:val="TableGrid"/>
              <w:tblW w:w="6988" w:type="dxa"/>
              <w:tblInd w:w="277" w:type="dxa"/>
              <w:tblLayout w:type="fixed"/>
              <w:tblLook w:val="04A0" w:firstRow="1" w:lastRow="0" w:firstColumn="1" w:lastColumn="0" w:noHBand="0" w:noVBand="1"/>
            </w:tblPr>
            <w:tblGrid>
              <w:gridCol w:w="4680"/>
              <w:gridCol w:w="2308"/>
            </w:tblGrid>
            <w:tr w:rsidR="00B05D63" w14:paraId="6385F80F" w14:textId="77777777" w:rsidTr="00B05D63">
              <w:tc>
                <w:tcPr>
                  <w:tcW w:w="4680" w:type="dxa"/>
                </w:tcPr>
                <w:p w14:paraId="4A6229F9" w14:textId="10387793" w:rsidR="00B05D63" w:rsidRPr="00FE6A31" w:rsidRDefault="00B05D63" w:rsidP="00FE6A31">
                  <w:pPr>
                    <w:pStyle w:val="ListParagraph"/>
                    <w:tabs>
                      <w:tab w:val="left" w:pos="2946"/>
                    </w:tabs>
                    <w:spacing w:after="160" w:line="259" w:lineRule="auto"/>
                    <w:ind w:left="0"/>
                    <w:jc w:val="center"/>
                    <w:rPr>
                      <w:rFonts w:eastAsiaTheme="minorHAnsi"/>
                      <w:b/>
                      <w:bCs/>
                      <w:i/>
                      <w:iCs/>
                      <w:lang w:val="sr-Latn-RS"/>
                    </w:rPr>
                  </w:pPr>
                  <w:r w:rsidRPr="00FE6A31">
                    <w:rPr>
                      <w:rFonts w:eastAsiaTheme="minorHAnsi"/>
                      <w:b/>
                      <w:bCs/>
                      <w:i/>
                      <w:iCs/>
                      <w:lang w:val="sr-Latn-RS"/>
                    </w:rPr>
                    <w:t>À faire</w:t>
                  </w:r>
                </w:p>
              </w:tc>
              <w:tc>
                <w:tcPr>
                  <w:tcW w:w="2308" w:type="dxa"/>
                </w:tcPr>
                <w:p w14:paraId="32F10628" w14:textId="614FFFC4" w:rsidR="00B05D63" w:rsidRPr="00FE6A31" w:rsidRDefault="00B05D63" w:rsidP="00FE6A31">
                  <w:pPr>
                    <w:pStyle w:val="ListParagraph"/>
                    <w:tabs>
                      <w:tab w:val="left" w:pos="2946"/>
                    </w:tabs>
                    <w:spacing w:after="160" w:line="259" w:lineRule="auto"/>
                    <w:ind w:left="0"/>
                    <w:jc w:val="center"/>
                    <w:rPr>
                      <w:rFonts w:eastAsiaTheme="minorHAnsi"/>
                      <w:b/>
                      <w:bCs/>
                      <w:i/>
                      <w:iCs/>
                      <w:lang w:val="sr-Latn-RS"/>
                    </w:rPr>
                  </w:pPr>
                  <w:r w:rsidRPr="00FE6A31">
                    <w:rPr>
                      <w:rFonts w:eastAsiaTheme="minorHAnsi"/>
                      <w:b/>
                      <w:bCs/>
                      <w:i/>
                      <w:iCs/>
                      <w:lang w:val="sr-Latn-RS"/>
                    </w:rPr>
                    <w:t>À ne pas faire</w:t>
                  </w:r>
                </w:p>
              </w:tc>
            </w:tr>
            <w:tr w:rsidR="00B05D63" w:rsidRPr="00F3276C" w14:paraId="3B22BCBA" w14:textId="77777777" w:rsidTr="00CB1EC3">
              <w:trPr>
                <w:trHeight w:val="2267"/>
              </w:trPr>
              <w:tc>
                <w:tcPr>
                  <w:tcW w:w="4680" w:type="dxa"/>
                </w:tcPr>
                <w:p w14:paraId="6E189F18" w14:textId="77777777" w:rsidR="00FE6A31" w:rsidRDefault="00FE6A31" w:rsidP="00FE6A31">
                  <w:pPr>
                    <w:pStyle w:val="ListParagraph"/>
                    <w:tabs>
                      <w:tab w:val="left" w:pos="2946"/>
                    </w:tabs>
                    <w:spacing w:after="160" w:line="259" w:lineRule="auto"/>
                    <w:rPr>
                      <w:rFonts w:eastAsiaTheme="minorHAnsi"/>
                      <w:i/>
                      <w:iCs/>
                      <w:lang w:val="sr-Latn-RS"/>
                    </w:rPr>
                  </w:pPr>
                </w:p>
                <w:p w14:paraId="33285AC1" w14:textId="1CA12BC3"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Fais de l’exercice</w:t>
                  </w:r>
                </w:p>
                <w:p w14:paraId="3D3443D9" w14:textId="77777777"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Monte par les escliers</w:t>
                  </w:r>
                </w:p>
                <w:p w14:paraId="1E32DB2C" w14:textId="77777777" w:rsidR="00B05D63" w:rsidRP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Mange 5 fruits et l</w:t>
                  </w:r>
                  <w:r>
                    <w:rPr>
                      <w:rFonts w:eastAsiaTheme="minorHAnsi"/>
                      <w:i/>
                      <w:iCs/>
                      <w:lang w:val="fr-FR"/>
                    </w:rPr>
                    <w:t>égumes par jour</w:t>
                  </w:r>
                </w:p>
                <w:p w14:paraId="6FCA01B4" w14:textId="77777777"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Dors au moin 7 heures par nuit</w:t>
                  </w:r>
                </w:p>
                <w:p w14:paraId="75C7BBC9" w14:textId="77777777"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Marche 30 minutes par jour</w:t>
                  </w:r>
                </w:p>
                <w:p w14:paraId="258A34E3" w14:textId="56FCB0F7" w:rsidR="00B05D63" w:rsidRPr="00CB1EC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Opte pour un r</w:t>
                  </w:r>
                  <w:r>
                    <w:rPr>
                      <w:rFonts w:eastAsiaTheme="minorHAnsi"/>
                      <w:i/>
                      <w:iCs/>
                      <w:lang w:val="fr-FR"/>
                    </w:rPr>
                    <w:t>égime alimentaire varié</w:t>
                  </w:r>
                </w:p>
              </w:tc>
              <w:tc>
                <w:tcPr>
                  <w:tcW w:w="2308" w:type="dxa"/>
                </w:tcPr>
                <w:p w14:paraId="7A515119" w14:textId="77777777" w:rsidR="00FE6A31" w:rsidRDefault="00FE6A31" w:rsidP="00FE6A31">
                  <w:pPr>
                    <w:pStyle w:val="ListParagraph"/>
                    <w:tabs>
                      <w:tab w:val="left" w:pos="2946"/>
                    </w:tabs>
                    <w:spacing w:after="160" w:line="259" w:lineRule="auto"/>
                    <w:rPr>
                      <w:rFonts w:eastAsiaTheme="minorHAnsi"/>
                      <w:i/>
                      <w:iCs/>
                      <w:lang w:val="sr-Latn-RS"/>
                    </w:rPr>
                  </w:pPr>
                </w:p>
                <w:p w14:paraId="3EC2666E" w14:textId="5513F957"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Ne fume pas</w:t>
                  </w:r>
                </w:p>
                <w:p w14:paraId="163EA482" w14:textId="77777777" w:rsidR="00B05D63" w:rsidRDefault="00B05D63" w:rsidP="00B05D6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Ne bois pas d’alcool</w:t>
                  </w:r>
                </w:p>
                <w:p w14:paraId="421BAF59" w14:textId="5EA8DA3C" w:rsidR="00B05D63" w:rsidRPr="00CB1EC3" w:rsidRDefault="00B05D63" w:rsidP="00CB1EC3">
                  <w:pPr>
                    <w:pStyle w:val="ListParagraph"/>
                    <w:numPr>
                      <w:ilvl w:val="0"/>
                      <w:numId w:val="4"/>
                    </w:numPr>
                    <w:tabs>
                      <w:tab w:val="left" w:pos="2946"/>
                    </w:tabs>
                    <w:spacing w:after="160" w:line="259" w:lineRule="auto"/>
                    <w:rPr>
                      <w:rFonts w:eastAsiaTheme="minorHAnsi"/>
                      <w:i/>
                      <w:iCs/>
                      <w:lang w:val="sr-Latn-RS"/>
                    </w:rPr>
                  </w:pPr>
                  <w:r>
                    <w:rPr>
                      <w:rFonts w:eastAsiaTheme="minorHAnsi"/>
                      <w:i/>
                      <w:iCs/>
                      <w:lang w:val="sr-Latn-RS"/>
                    </w:rPr>
                    <w:t>Ne monte pas en ascenseur</w:t>
                  </w:r>
                </w:p>
              </w:tc>
            </w:tr>
          </w:tbl>
          <w:p w14:paraId="7159A5DA" w14:textId="107AA826" w:rsidR="00D2085D" w:rsidRDefault="00CB1EC3" w:rsidP="00B05D63">
            <w:pPr>
              <w:pStyle w:val="ListParagraph"/>
              <w:numPr>
                <w:ilvl w:val="0"/>
                <w:numId w:val="5"/>
              </w:numPr>
              <w:tabs>
                <w:tab w:val="left" w:pos="2946"/>
              </w:tabs>
              <w:spacing w:after="160" w:line="259" w:lineRule="auto"/>
              <w:rPr>
                <w:rFonts w:eastAsiaTheme="minorHAnsi"/>
                <w:i/>
                <w:iCs/>
                <w:lang w:val="sr-Latn-RS"/>
              </w:rPr>
            </w:pPr>
            <w:r>
              <w:rPr>
                <w:rFonts w:eastAsiaTheme="minorHAnsi"/>
                <w:i/>
                <w:iCs/>
                <w:lang w:val="sr-Cyrl-RS"/>
              </w:rPr>
              <w:t>Ј</w:t>
            </w:r>
            <w:r w:rsidR="00B05D63">
              <w:rPr>
                <w:rFonts w:eastAsiaTheme="minorHAnsi"/>
                <w:i/>
                <w:iCs/>
                <w:lang w:val="sr-Latn-RS"/>
              </w:rPr>
              <w:t>’applique........</w:t>
            </w:r>
          </w:p>
          <w:p w14:paraId="4767C2B9" w14:textId="77777777" w:rsidR="00FE6A31" w:rsidRPr="00FE6A31" w:rsidRDefault="00FE6A31" w:rsidP="00B05D63">
            <w:pPr>
              <w:pStyle w:val="ListParagraph"/>
              <w:numPr>
                <w:ilvl w:val="0"/>
                <w:numId w:val="5"/>
              </w:numPr>
              <w:tabs>
                <w:tab w:val="left" w:pos="2946"/>
              </w:tabs>
              <w:spacing w:after="160" w:line="259" w:lineRule="auto"/>
              <w:rPr>
                <w:rFonts w:eastAsiaTheme="minorHAnsi"/>
                <w:i/>
                <w:iCs/>
                <w:lang w:val="sr-Latn-RS"/>
              </w:rPr>
            </w:pPr>
            <w:r>
              <w:rPr>
                <w:rFonts w:eastAsiaTheme="minorHAnsi"/>
                <w:i/>
                <w:iCs/>
                <w:lang w:val="sr-Latn-RS"/>
              </w:rPr>
              <w:t>„Les journ</w:t>
            </w:r>
            <w:r>
              <w:rPr>
                <w:rFonts w:eastAsiaTheme="minorHAnsi"/>
                <w:i/>
                <w:iCs/>
                <w:lang w:val="fr-FR"/>
              </w:rPr>
              <w:t>ées de la forme s’adressent aux enfants et aux adultes</w:t>
            </w:r>
          </w:p>
          <w:p w14:paraId="4468CE8B" w14:textId="6D5C7919" w:rsidR="00B05D63" w:rsidRPr="00B05D63" w:rsidRDefault="00FE6A31" w:rsidP="00B05D63">
            <w:pPr>
              <w:pStyle w:val="ListParagraph"/>
              <w:numPr>
                <w:ilvl w:val="0"/>
                <w:numId w:val="5"/>
              </w:numPr>
              <w:tabs>
                <w:tab w:val="left" w:pos="2946"/>
              </w:tabs>
              <w:spacing w:after="160" w:line="259" w:lineRule="auto"/>
              <w:rPr>
                <w:rFonts w:eastAsiaTheme="minorHAnsi"/>
                <w:i/>
                <w:iCs/>
                <w:lang w:val="sr-Latn-RS"/>
              </w:rPr>
            </w:pPr>
            <w:r>
              <w:rPr>
                <w:rFonts w:eastAsiaTheme="minorHAnsi"/>
                <w:i/>
                <w:iCs/>
                <w:lang w:val="fr-FR"/>
              </w:rPr>
              <w:t>On peut tester la forme, avoir des conseils santé et nutrition, avoie un coach</w:t>
            </w:r>
          </w:p>
          <w:p w14:paraId="036A9458" w14:textId="50738F2D" w:rsidR="00D2085D" w:rsidRDefault="00D2085D" w:rsidP="00704354">
            <w:pPr>
              <w:tabs>
                <w:tab w:val="left" w:pos="2946"/>
              </w:tabs>
              <w:spacing w:after="160" w:line="259" w:lineRule="auto"/>
              <w:rPr>
                <w:rFonts w:eastAsiaTheme="minorHAnsi"/>
                <w:lang w:val="sr-Cyrl-RS"/>
              </w:rPr>
            </w:pPr>
            <w:r>
              <w:rPr>
                <w:rFonts w:eastAsiaTheme="minorHAnsi"/>
                <w:lang w:val="sr-Cyrl-RS"/>
              </w:rPr>
              <w:t xml:space="preserve">Да би ученици успели да усвоје вокабулар који је карактеристичан за овај текст, наставник поставља </w:t>
            </w:r>
            <w:r w:rsidR="00FE6A31">
              <w:rPr>
                <w:rFonts w:eastAsiaTheme="minorHAnsi"/>
                <w:lang w:val="sr-Cyrl-RS"/>
              </w:rPr>
              <w:t xml:space="preserve">додатна </w:t>
            </w:r>
            <w:r>
              <w:rPr>
                <w:rFonts w:eastAsiaTheme="minorHAnsi"/>
                <w:lang w:val="sr-Cyrl-RS"/>
              </w:rPr>
              <w:t xml:space="preserve">питања и исписује их на табли. Ученици преписују питања са табле, одговарају на њих најпре </w:t>
            </w:r>
            <w:r>
              <w:rPr>
                <w:rFonts w:eastAsiaTheme="minorHAnsi"/>
                <w:lang w:val="sr-Cyrl-RS"/>
              </w:rPr>
              <w:lastRenderedPageBreak/>
              <w:t>писмено, а онда наставник замоли ученике да се поде</w:t>
            </w:r>
            <w:r w:rsidR="00FE6A31">
              <w:rPr>
                <w:rFonts w:eastAsiaTheme="minorHAnsi"/>
                <w:lang w:val="sr-Cyrl-RS"/>
              </w:rPr>
              <w:t>л</w:t>
            </w:r>
            <w:r>
              <w:rPr>
                <w:rFonts w:eastAsiaTheme="minorHAnsi"/>
                <w:lang w:val="sr-Cyrl-RS"/>
              </w:rPr>
              <w:t>е у групе од двоје, па један ученик поставља питање, а други ученик одговара на њега:</w:t>
            </w:r>
          </w:p>
          <w:p w14:paraId="2AC99E88" w14:textId="77777777" w:rsidR="00D2085D" w:rsidRPr="00D62DB8" w:rsidRDefault="00D2085D" w:rsidP="00D62DB8">
            <w:pPr>
              <w:tabs>
                <w:tab w:val="left" w:pos="2946"/>
              </w:tabs>
              <w:spacing w:line="259" w:lineRule="auto"/>
              <w:rPr>
                <w:rFonts w:eastAsiaTheme="minorHAnsi"/>
                <w:b/>
                <w:bCs/>
                <w:i/>
                <w:iCs/>
                <w:lang w:val="sr-Latn-RS"/>
              </w:rPr>
            </w:pPr>
            <w:r w:rsidRPr="00D62DB8">
              <w:rPr>
                <w:rFonts w:eastAsiaTheme="minorHAnsi"/>
                <w:b/>
                <w:bCs/>
                <w:i/>
                <w:iCs/>
                <w:lang w:val="sr-Latn-RS"/>
              </w:rPr>
              <w:t>Questions:</w:t>
            </w:r>
          </w:p>
          <w:p w14:paraId="1A991CF8" w14:textId="77777777" w:rsidR="00FE6A31" w:rsidRPr="00FE6A31" w:rsidRDefault="00FE6A31"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Est-ce que les activit</w:t>
            </w:r>
            <w:r>
              <w:rPr>
                <w:rFonts w:eastAsiaTheme="minorHAnsi"/>
                <w:i/>
                <w:iCs/>
                <w:lang w:val="fr-FR"/>
              </w:rPr>
              <w:t>és des « Journées de la forme » sont payantes ?</w:t>
            </w:r>
          </w:p>
          <w:p w14:paraId="13D3817B" w14:textId="5F706BE3" w:rsidR="00D2085D" w:rsidRPr="00FE6A31" w:rsidRDefault="00FE6A31"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fr-FR"/>
              </w:rPr>
              <w:t>Quelle date a lieu le premier événement ?</w:t>
            </w:r>
          </w:p>
          <w:p w14:paraId="0A0FE895" w14:textId="77777777" w:rsidR="00AC7704" w:rsidRPr="00AC7704" w:rsidRDefault="00FE6A31"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fr-FR"/>
              </w:rPr>
              <w:t>Quel est l’horaire de cet événem</w:t>
            </w:r>
            <w:r w:rsidR="00AC7704">
              <w:rPr>
                <w:rFonts w:eastAsiaTheme="minorHAnsi"/>
                <w:i/>
                <w:iCs/>
                <w:lang w:val="fr-FR"/>
              </w:rPr>
              <w:t>ent ?</w:t>
            </w:r>
          </w:p>
          <w:p w14:paraId="25E507FA" w14:textId="77777777" w:rsid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fr-FR"/>
              </w:rPr>
              <w:t>Qu’est-ce qui est pr</w:t>
            </w:r>
            <w:r w:rsidR="00FE6A31">
              <w:rPr>
                <w:rFonts w:eastAsiaTheme="minorHAnsi"/>
                <w:i/>
                <w:iCs/>
                <w:lang w:val="fr-FR"/>
              </w:rPr>
              <w:t>é</w:t>
            </w:r>
            <w:r>
              <w:rPr>
                <w:rFonts w:eastAsiaTheme="minorHAnsi"/>
                <w:i/>
                <w:iCs/>
                <w:lang w:val="fr-FR"/>
              </w:rPr>
              <w:t>senté sur la premiè</w:t>
            </w:r>
            <w:r>
              <w:rPr>
                <w:rFonts w:eastAsiaTheme="minorHAnsi"/>
                <w:i/>
                <w:iCs/>
                <w:lang w:val="sr-Latn-RS"/>
              </w:rPr>
              <w:t>re affiche?</w:t>
            </w:r>
          </w:p>
          <w:p w14:paraId="5623E92C" w14:textId="77777777" w:rsid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Quelles sont les couleurs dominantes sur cette affiche?</w:t>
            </w:r>
          </w:p>
          <w:p w14:paraId="76E7CC5D" w14:textId="6D97CE08" w:rsidR="00FE6A31" w:rsidRP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En combien de parties est divis</w:t>
            </w:r>
            <w:r>
              <w:rPr>
                <w:rFonts w:eastAsiaTheme="minorHAnsi"/>
                <w:i/>
                <w:iCs/>
                <w:lang w:val="fr-FR"/>
              </w:rPr>
              <w:t>ée cette affiche ?</w:t>
            </w:r>
          </w:p>
          <w:p w14:paraId="680B445D" w14:textId="77777777" w:rsidR="00AC7704" w:rsidRP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fr-FR"/>
              </w:rPr>
              <w:t>Comment est colorée la deuxième affiche ?</w:t>
            </w:r>
          </w:p>
          <w:p w14:paraId="278533B2" w14:textId="77777777" w:rsid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Pourquoi y a-t-il des empreintes des pieds?</w:t>
            </w:r>
          </w:p>
          <w:p w14:paraId="7FDE7198" w14:textId="77777777" w:rsid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Qu’est-ce qui est pr</w:t>
            </w:r>
            <w:r w:rsidRPr="00AC7704">
              <w:rPr>
                <w:rFonts w:eastAsiaTheme="minorHAnsi"/>
                <w:i/>
                <w:iCs/>
                <w:lang w:val="sr-Latn-RS"/>
              </w:rPr>
              <w:t xml:space="preserve">ésenté par des fruits et des </w:t>
            </w:r>
            <w:r>
              <w:rPr>
                <w:rFonts w:eastAsiaTheme="minorHAnsi"/>
                <w:i/>
                <w:iCs/>
                <w:lang w:val="sr-Latn-RS"/>
              </w:rPr>
              <w:t>l</w:t>
            </w:r>
            <w:r w:rsidRPr="00AC7704">
              <w:rPr>
                <w:rFonts w:eastAsiaTheme="minorHAnsi"/>
                <w:i/>
                <w:iCs/>
                <w:lang w:val="sr-Latn-RS"/>
              </w:rPr>
              <w:t>é</w:t>
            </w:r>
            <w:r>
              <w:rPr>
                <w:rFonts w:eastAsiaTheme="minorHAnsi"/>
                <w:i/>
                <w:iCs/>
                <w:lang w:val="sr-Latn-RS"/>
              </w:rPr>
              <w:t>gumes?</w:t>
            </w:r>
          </w:p>
          <w:p w14:paraId="0522A5C4" w14:textId="5FF8F846" w:rsidR="00AC7704" w:rsidRDefault="00AC7704" w:rsidP="00D62DB8">
            <w:pPr>
              <w:pStyle w:val="ListParagraph"/>
              <w:numPr>
                <w:ilvl w:val="0"/>
                <w:numId w:val="3"/>
              </w:numPr>
              <w:tabs>
                <w:tab w:val="left" w:pos="2946"/>
              </w:tabs>
              <w:spacing w:line="259" w:lineRule="auto"/>
              <w:rPr>
                <w:rFonts w:eastAsiaTheme="minorHAnsi"/>
                <w:i/>
                <w:iCs/>
                <w:lang w:val="sr-Latn-RS"/>
              </w:rPr>
            </w:pPr>
            <w:r>
              <w:rPr>
                <w:rFonts w:eastAsiaTheme="minorHAnsi"/>
                <w:i/>
                <w:iCs/>
                <w:lang w:val="sr-Latn-RS"/>
              </w:rPr>
              <w:t>Quelle forme verbale est utilis</w:t>
            </w:r>
            <w:r w:rsidRPr="00AC7704">
              <w:rPr>
                <w:rFonts w:eastAsiaTheme="minorHAnsi"/>
                <w:i/>
                <w:iCs/>
                <w:lang w:val="sr-Latn-RS"/>
              </w:rPr>
              <w:t>é</w:t>
            </w:r>
            <w:r>
              <w:rPr>
                <w:rFonts w:eastAsiaTheme="minorHAnsi"/>
                <w:i/>
                <w:iCs/>
                <w:lang w:val="sr-Latn-RS"/>
              </w:rPr>
              <w:t>e sur chaque paneau?</w:t>
            </w:r>
          </w:p>
          <w:p w14:paraId="6D59757C" w14:textId="77777777" w:rsidR="00D62DB8" w:rsidRDefault="00D62DB8" w:rsidP="00D62DB8">
            <w:pPr>
              <w:pStyle w:val="ListParagraph"/>
              <w:tabs>
                <w:tab w:val="left" w:pos="2946"/>
              </w:tabs>
              <w:spacing w:line="259" w:lineRule="auto"/>
              <w:rPr>
                <w:rFonts w:eastAsiaTheme="minorHAnsi"/>
                <w:i/>
                <w:iCs/>
                <w:lang w:val="sr-Latn-RS"/>
              </w:rPr>
            </w:pPr>
          </w:p>
          <w:p w14:paraId="4F870AF8" w14:textId="65C202D4" w:rsidR="00D2085D" w:rsidRPr="00AC7704" w:rsidRDefault="00D2085D" w:rsidP="00AC7704">
            <w:pPr>
              <w:tabs>
                <w:tab w:val="left" w:pos="2946"/>
              </w:tabs>
              <w:spacing w:after="160" w:line="259" w:lineRule="auto"/>
              <w:rPr>
                <w:rFonts w:eastAsiaTheme="minorHAnsi"/>
                <w:i/>
                <w:iCs/>
                <w:lang w:val="sr-Latn-RS"/>
              </w:rPr>
            </w:pPr>
            <w:r w:rsidRPr="00AC7704">
              <w:rPr>
                <w:rFonts w:eastAsiaTheme="minorHAnsi"/>
                <w:lang w:val="sr-Cyrl-RS"/>
              </w:rPr>
              <w:t>Када заврше са вежбом одговора на питања, наставник замоли неке од ученика да препричају , на основу датих одговора</w:t>
            </w:r>
            <w:r w:rsidR="00AC7704">
              <w:rPr>
                <w:rFonts w:eastAsiaTheme="minorHAnsi"/>
                <w:lang w:val="sr-Latn-RS"/>
              </w:rPr>
              <w:t xml:space="preserve">, </w:t>
            </w:r>
            <w:r w:rsidR="00AC7704">
              <w:rPr>
                <w:rFonts w:eastAsiaTheme="minorHAnsi"/>
                <w:lang w:val="sr-Cyrl-RS"/>
              </w:rPr>
              <w:t>садржину оба паноа.</w:t>
            </w:r>
            <w:r w:rsidRPr="00AC7704">
              <w:rPr>
                <w:rFonts w:eastAsiaTheme="minorHAnsi"/>
                <w:lang w:val="sr-Cyrl-RS"/>
              </w:rPr>
              <w:t xml:space="preserve"> У тој активности треба да учествује више ученика, да </w:t>
            </w:r>
            <w:r w:rsidR="00AC7704">
              <w:rPr>
                <w:rFonts w:eastAsiaTheme="minorHAnsi"/>
                <w:lang w:val="sr-Cyrl-RS"/>
              </w:rPr>
              <w:t xml:space="preserve">би </w:t>
            </w:r>
            <w:r w:rsidRPr="00AC7704">
              <w:rPr>
                <w:rFonts w:eastAsiaTheme="minorHAnsi"/>
                <w:lang w:val="sr-Cyrl-RS"/>
              </w:rPr>
              <w:t>почели да комуницирају и да се изражавају на француском на опуштенији и креативнији начин.</w:t>
            </w:r>
          </w:p>
          <w:p w14:paraId="7C16CDE4" w14:textId="1D12777B" w:rsidR="00D2085D" w:rsidRDefault="00D2085D" w:rsidP="00704354">
            <w:pPr>
              <w:spacing w:after="160" w:line="259" w:lineRule="auto"/>
              <w:rPr>
                <w:rFonts w:eastAsiaTheme="minorHAnsi"/>
                <w:lang w:val="sr-Cyrl-RS"/>
              </w:rPr>
            </w:pPr>
            <w:r w:rsidRPr="00E4132B">
              <w:rPr>
                <w:rFonts w:eastAsiaTheme="minorHAnsi"/>
                <w:lang w:val="sr-Cyrl-RS"/>
              </w:rPr>
              <w:t>Активност бр.</w:t>
            </w:r>
            <w:r w:rsidR="00AC7704">
              <w:rPr>
                <w:rFonts w:eastAsiaTheme="minorHAnsi"/>
                <w:lang w:val="sr-Cyrl-RS"/>
              </w:rPr>
              <w:t>1</w:t>
            </w:r>
            <w:r w:rsidR="00D62DB8">
              <w:rPr>
                <w:rFonts w:eastAsiaTheme="minorHAnsi"/>
                <w:lang w:val="sr-Cyrl-RS"/>
              </w:rPr>
              <w:t xml:space="preserve"> </w:t>
            </w:r>
            <w:r w:rsidRPr="00E4132B">
              <w:rPr>
                <w:rFonts w:eastAsiaTheme="minorHAnsi"/>
                <w:lang w:val="sr-Cyrl-RS"/>
              </w:rPr>
              <w:t xml:space="preserve">је вежба </w:t>
            </w:r>
            <w:r>
              <w:rPr>
                <w:rFonts w:eastAsiaTheme="minorHAnsi"/>
                <w:lang w:val="sr-Cyrl-RS"/>
              </w:rPr>
              <w:t>усмен</w:t>
            </w:r>
            <w:r w:rsidR="00AC7704">
              <w:rPr>
                <w:rFonts w:eastAsiaTheme="minorHAnsi"/>
                <w:lang w:val="sr-Cyrl-RS"/>
              </w:rPr>
              <w:t>ог</w:t>
            </w:r>
            <w:r>
              <w:rPr>
                <w:rFonts w:eastAsiaTheme="minorHAnsi"/>
                <w:lang w:val="sr-Cyrl-RS"/>
              </w:rPr>
              <w:t xml:space="preserve"> </w:t>
            </w:r>
            <w:r w:rsidR="00AC7704">
              <w:rPr>
                <w:rFonts w:eastAsiaTheme="minorHAnsi"/>
                <w:lang w:val="sr-Cyrl-RS"/>
              </w:rPr>
              <w:t>разумевања</w:t>
            </w:r>
            <w:r>
              <w:rPr>
                <w:rFonts w:eastAsiaTheme="minorHAnsi"/>
                <w:lang w:val="sr-Cyrl-RS"/>
              </w:rPr>
              <w:t xml:space="preserve"> </w:t>
            </w:r>
            <w:r w:rsidRPr="00E4132B">
              <w:rPr>
                <w:rFonts w:eastAsiaTheme="minorHAnsi"/>
                <w:lang w:val="sr-Cyrl-RS"/>
              </w:rPr>
              <w:t>у којој ученици треба</w:t>
            </w:r>
            <w:r w:rsidR="00AC7704">
              <w:rPr>
                <w:rFonts w:eastAsiaTheme="minorHAnsi"/>
                <w:lang w:val="sr-Cyrl-RS"/>
              </w:rPr>
              <w:t xml:space="preserve"> да чују , а потом да  </w:t>
            </w:r>
            <w:r w:rsidR="00D62DB8">
              <w:rPr>
                <w:rFonts w:eastAsiaTheme="minorHAnsi"/>
                <w:lang w:val="sr-Cyrl-RS"/>
              </w:rPr>
              <w:t>понове савете к</w:t>
            </w:r>
            <w:r w:rsidR="00AC7704">
              <w:rPr>
                <w:rFonts w:eastAsiaTheme="minorHAnsi"/>
                <w:lang w:val="sr-Cyrl-RS"/>
              </w:rPr>
              <w:t>ој</w:t>
            </w:r>
            <w:r w:rsidR="00D62DB8">
              <w:rPr>
                <w:rFonts w:eastAsiaTheme="minorHAnsi"/>
                <w:lang w:val="sr-Cyrl-RS"/>
              </w:rPr>
              <w:t>и</w:t>
            </w:r>
            <w:r w:rsidR="00AC7704">
              <w:rPr>
                <w:rFonts w:eastAsiaTheme="minorHAnsi"/>
                <w:lang w:val="sr-Cyrl-RS"/>
              </w:rPr>
              <w:t xml:space="preserve"> су дат</w:t>
            </w:r>
            <w:r w:rsidR="00D62DB8">
              <w:rPr>
                <w:rFonts w:eastAsiaTheme="minorHAnsi"/>
                <w:lang w:val="sr-Cyrl-RS"/>
              </w:rPr>
              <w:t>и</w:t>
            </w:r>
            <w:r w:rsidR="00AC7704">
              <w:rPr>
                <w:rFonts w:eastAsiaTheme="minorHAnsi"/>
                <w:lang w:val="sr-Cyrl-RS"/>
              </w:rPr>
              <w:t xml:space="preserve"> у аудио снимку.</w:t>
            </w:r>
            <w:r w:rsidR="00D62DB8">
              <w:rPr>
                <w:rFonts w:eastAsiaTheme="minorHAnsi"/>
                <w:lang w:val="sr-Cyrl-RS"/>
              </w:rPr>
              <w:t xml:space="preserve"> Наставник треба да истакне да су сви савети дати у императиву и у садашњем времену.</w:t>
            </w:r>
          </w:p>
          <w:p w14:paraId="6F09A0BA" w14:textId="3789BE54" w:rsidR="00AC7704" w:rsidRDefault="00AC7704" w:rsidP="00704354">
            <w:pPr>
              <w:spacing w:after="160" w:line="259" w:lineRule="auto"/>
              <w:rPr>
                <w:rFonts w:eastAsiaTheme="minorHAnsi"/>
                <w:lang w:val="sr-Cyrl-RS"/>
              </w:rPr>
            </w:pPr>
            <w:r>
              <w:rPr>
                <w:rFonts w:eastAsiaTheme="minorHAnsi"/>
                <w:lang w:val="sr-Cyrl-RS"/>
              </w:rPr>
              <w:t>Очекивани одговор</w:t>
            </w:r>
            <w:r w:rsidR="00D62DB8">
              <w:rPr>
                <w:rFonts w:eastAsiaTheme="minorHAnsi"/>
                <w:lang w:val="sr-Cyrl-RS"/>
              </w:rPr>
              <w:t>и</w:t>
            </w:r>
            <w:r>
              <w:rPr>
                <w:rFonts w:eastAsiaTheme="minorHAnsi"/>
                <w:lang w:val="sr-Cyrl-RS"/>
              </w:rPr>
              <w:t xml:space="preserve"> </w:t>
            </w:r>
            <w:r w:rsidR="00D62DB8">
              <w:rPr>
                <w:rFonts w:eastAsiaTheme="minorHAnsi"/>
                <w:lang w:val="sr-Cyrl-RS"/>
              </w:rPr>
              <w:t>су</w:t>
            </w:r>
            <w:r>
              <w:rPr>
                <w:rFonts w:eastAsiaTheme="minorHAnsi"/>
                <w:lang w:val="sr-Cyrl-RS"/>
              </w:rPr>
              <w:t>:</w:t>
            </w:r>
          </w:p>
          <w:p w14:paraId="1B8FDEDB" w14:textId="77777777" w:rsidR="00AC7704" w:rsidRPr="00D62DB8" w:rsidRDefault="00AC7704" w:rsidP="00AC7704">
            <w:pPr>
              <w:pStyle w:val="ListParagraph"/>
              <w:numPr>
                <w:ilvl w:val="0"/>
                <w:numId w:val="4"/>
              </w:numPr>
              <w:spacing w:after="160" w:line="259" w:lineRule="auto"/>
              <w:rPr>
                <w:rFonts w:eastAsiaTheme="minorHAnsi"/>
                <w:i/>
                <w:iCs/>
                <w:lang w:val="sr-Latn-RS"/>
              </w:rPr>
            </w:pPr>
            <w:r w:rsidRPr="00D62DB8">
              <w:rPr>
                <w:rFonts w:eastAsiaTheme="minorHAnsi"/>
                <w:i/>
                <w:iCs/>
                <w:lang w:val="sr-Latn-RS"/>
              </w:rPr>
              <w:t>Ne te couuche pas trop tard</w:t>
            </w:r>
            <w:r w:rsidR="00CB1EC3" w:rsidRPr="00D62DB8">
              <w:rPr>
                <w:rFonts w:eastAsiaTheme="minorHAnsi"/>
                <w:i/>
                <w:iCs/>
                <w:lang w:val="sr-Latn-RS"/>
              </w:rPr>
              <w:t>!</w:t>
            </w:r>
          </w:p>
          <w:p w14:paraId="756E69EC" w14:textId="77777777" w:rsidR="00CB1EC3" w:rsidRPr="00D62DB8" w:rsidRDefault="00CB1EC3" w:rsidP="00AC7704">
            <w:pPr>
              <w:pStyle w:val="ListParagraph"/>
              <w:numPr>
                <w:ilvl w:val="0"/>
                <w:numId w:val="4"/>
              </w:numPr>
              <w:spacing w:after="160" w:line="259" w:lineRule="auto"/>
              <w:rPr>
                <w:rFonts w:eastAsiaTheme="minorHAnsi"/>
                <w:i/>
                <w:iCs/>
                <w:lang w:val="sr-Latn-RS"/>
              </w:rPr>
            </w:pPr>
            <w:r w:rsidRPr="00D62DB8">
              <w:rPr>
                <w:rFonts w:eastAsiaTheme="minorHAnsi"/>
                <w:i/>
                <w:iCs/>
                <w:lang w:val="sr-Latn-RS"/>
              </w:rPr>
              <w:t>Fais du sport de mani</w:t>
            </w:r>
            <w:r w:rsidRPr="00D62DB8">
              <w:rPr>
                <w:rFonts w:eastAsiaTheme="minorHAnsi"/>
                <w:i/>
                <w:iCs/>
                <w:lang w:val="fr-FR"/>
              </w:rPr>
              <w:t>ère régulière !</w:t>
            </w:r>
          </w:p>
          <w:p w14:paraId="204A458B" w14:textId="21FE9F18" w:rsidR="00CB1EC3" w:rsidRPr="00D62DB8" w:rsidRDefault="00CB1EC3" w:rsidP="00AC7704">
            <w:pPr>
              <w:pStyle w:val="ListParagraph"/>
              <w:numPr>
                <w:ilvl w:val="0"/>
                <w:numId w:val="4"/>
              </w:numPr>
              <w:spacing w:after="160" w:line="259" w:lineRule="auto"/>
              <w:rPr>
                <w:rFonts w:eastAsiaTheme="minorHAnsi"/>
                <w:i/>
                <w:iCs/>
                <w:lang w:val="sr-Latn-RS"/>
              </w:rPr>
            </w:pPr>
            <w:r w:rsidRPr="00D62DB8">
              <w:rPr>
                <w:rFonts w:eastAsiaTheme="minorHAnsi"/>
                <w:i/>
                <w:iCs/>
                <w:lang w:val="fr-FR"/>
              </w:rPr>
              <w:t>Tu ne choisis pas des sports violents !</w:t>
            </w:r>
          </w:p>
          <w:p w14:paraId="1F2D0142" w14:textId="057B489C" w:rsidR="00CB1EC3" w:rsidRPr="00D62DB8" w:rsidRDefault="00CB1EC3" w:rsidP="00AC7704">
            <w:pPr>
              <w:pStyle w:val="ListParagraph"/>
              <w:numPr>
                <w:ilvl w:val="0"/>
                <w:numId w:val="4"/>
              </w:numPr>
              <w:spacing w:after="160" w:line="259" w:lineRule="auto"/>
              <w:rPr>
                <w:rFonts w:eastAsiaTheme="minorHAnsi"/>
                <w:i/>
                <w:iCs/>
                <w:lang w:val="sr-Latn-RS"/>
              </w:rPr>
            </w:pPr>
            <w:r w:rsidRPr="00D62DB8">
              <w:rPr>
                <w:rFonts w:eastAsiaTheme="minorHAnsi"/>
                <w:i/>
                <w:iCs/>
                <w:lang w:val="fr-FR"/>
              </w:rPr>
              <w:t>Tu te nourris bien, c’est bon pour ta santé !</w:t>
            </w:r>
          </w:p>
          <w:p w14:paraId="25DAAF8C" w14:textId="77777777" w:rsidR="00CB1EC3" w:rsidRPr="00D62DB8" w:rsidRDefault="00CB1EC3" w:rsidP="00AC7704">
            <w:pPr>
              <w:pStyle w:val="ListParagraph"/>
              <w:numPr>
                <w:ilvl w:val="0"/>
                <w:numId w:val="4"/>
              </w:numPr>
              <w:spacing w:after="160" w:line="259" w:lineRule="auto"/>
              <w:rPr>
                <w:rFonts w:eastAsiaTheme="minorHAnsi"/>
                <w:i/>
                <w:iCs/>
                <w:lang w:val="sr-Latn-RS"/>
              </w:rPr>
            </w:pPr>
            <w:r w:rsidRPr="00D62DB8">
              <w:rPr>
                <w:rFonts w:eastAsiaTheme="minorHAnsi"/>
                <w:i/>
                <w:iCs/>
                <w:lang w:val="fr-FR"/>
              </w:rPr>
              <w:t>Tu ne grossis pas !</w:t>
            </w:r>
          </w:p>
          <w:p w14:paraId="632C5242" w14:textId="77777777" w:rsidR="00CB1EC3" w:rsidRPr="00D62DB8" w:rsidRDefault="00CB1EC3" w:rsidP="00AC7704">
            <w:pPr>
              <w:pStyle w:val="ListParagraph"/>
              <w:numPr>
                <w:ilvl w:val="0"/>
                <w:numId w:val="4"/>
              </w:numPr>
              <w:spacing w:after="160" w:line="259" w:lineRule="auto"/>
              <w:rPr>
                <w:rFonts w:eastAsiaTheme="minorHAnsi"/>
                <w:i/>
                <w:iCs/>
                <w:lang w:val="sr-Latn-RS"/>
              </w:rPr>
            </w:pPr>
            <w:r w:rsidRPr="00D62DB8">
              <w:rPr>
                <w:rFonts w:eastAsiaTheme="minorHAnsi"/>
                <w:i/>
                <w:iCs/>
                <w:lang w:val="fr-FR"/>
              </w:rPr>
              <w:t>Ne saute pas des repas et</w:t>
            </w:r>
          </w:p>
          <w:p w14:paraId="489DD025" w14:textId="77777777" w:rsidR="00CB1EC3" w:rsidRPr="00D62DB8" w:rsidRDefault="00CB1EC3" w:rsidP="00AC7704">
            <w:pPr>
              <w:pStyle w:val="ListParagraph"/>
              <w:numPr>
                <w:ilvl w:val="0"/>
                <w:numId w:val="4"/>
              </w:numPr>
              <w:spacing w:after="160" w:line="259" w:lineRule="auto"/>
              <w:rPr>
                <w:rFonts w:eastAsiaTheme="minorHAnsi"/>
                <w:lang w:val="sr-Latn-RS"/>
              </w:rPr>
            </w:pPr>
            <w:r w:rsidRPr="00D62DB8">
              <w:rPr>
                <w:rFonts w:eastAsiaTheme="minorHAnsi"/>
                <w:i/>
                <w:iCs/>
                <w:lang w:val="sr-Latn-RS"/>
              </w:rPr>
              <w:t xml:space="preserve">Mange </w:t>
            </w:r>
            <w:r w:rsidRPr="00D62DB8">
              <w:rPr>
                <w:rFonts w:eastAsiaTheme="minorHAnsi"/>
                <w:i/>
                <w:iCs/>
                <w:lang w:val="fr-FR"/>
              </w:rPr>
              <w:t>équilibré !</w:t>
            </w:r>
          </w:p>
          <w:p w14:paraId="6131E8F0" w14:textId="77777777" w:rsidR="00D62DB8" w:rsidRDefault="00D62DB8" w:rsidP="00D62DB8">
            <w:pPr>
              <w:spacing w:after="160" w:line="259" w:lineRule="auto"/>
              <w:rPr>
                <w:rFonts w:eastAsiaTheme="minorHAnsi"/>
                <w:lang w:val="sr-Cyrl-RS"/>
              </w:rPr>
            </w:pPr>
            <w:r>
              <w:rPr>
                <w:rFonts w:eastAsiaTheme="minorHAnsi"/>
                <w:lang w:val="sr-Cyrl-RS"/>
              </w:rPr>
              <w:t>У вежбању бр.3 ученици треба да препишу реченице у свеске и да их попуне глаголима друге групе који су дати у загради.</w:t>
            </w:r>
          </w:p>
          <w:p w14:paraId="7D1F9D02" w14:textId="77777777" w:rsidR="00D62DB8" w:rsidRDefault="00D62DB8" w:rsidP="00D62DB8">
            <w:pPr>
              <w:spacing w:after="160" w:line="259" w:lineRule="auto"/>
              <w:rPr>
                <w:rFonts w:eastAsiaTheme="minorHAnsi"/>
                <w:lang w:val="sr-Cyrl-RS"/>
              </w:rPr>
            </w:pPr>
            <w:r>
              <w:rPr>
                <w:rFonts w:eastAsiaTheme="minorHAnsi"/>
                <w:lang w:val="sr-Cyrl-RS"/>
              </w:rPr>
              <w:t>Очекивани одговори су:</w:t>
            </w:r>
          </w:p>
          <w:p w14:paraId="34CC59FA" w14:textId="77777777" w:rsidR="00D62DB8" w:rsidRPr="00D62DB8" w:rsidRDefault="00D62DB8" w:rsidP="00D62DB8">
            <w:pPr>
              <w:pStyle w:val="ListParagraph"/>
              <w:numPr>
                <w:ilvl w:val="0"/>
                <w:numId w:val="6"/>
              </w:numPr>
              <w:spacing w:after="160" w:line="259" w:lineRule="auto"/>
              <w:rPr>
                <w:rFonts w:eastAsiaTheme="minorHAnsi"/>
                <w:i/>
                <w:iCs/>
                <w:lang w:val="sr-Latn-RS"/>
              </w:rPr>
            </w:pPr>
            <w:r w:rsidRPr="00D62DB8">
              <w:rPr>
                <w:rFonts w:eastAsiaTheme="minorHAnsi"/>
                <w:i/>
                <w:iCs/>
                <w:lang w:val="fr-FR"/>
              </w:rPr>
              <w:t xml:space="preserve">Jade et Kilian </w:t>
            </w:r>
            <w:r w:rsidRPr="00D62DB8">
              <w:rPr>
                <w:rFonts w:eastAsiaTheme="minorHAnsi"/>
                <w:b/>
                <w:bCs/>
                <w:i/>
                <w:iCs/>
                <w:lang w:val="fr-FR"/>
              </w:rPr>
              <w:t>finissent</w:t>
            </w:r>
            <w:r w:rsidRPr="00D62DB8">
              <w:rPr>
                <w:rFonts w:eastAsiaTheme="minorHAnsi"/>
                <w:i/>
                <w:iCs/>
                <w:lang w:val="fr-FR"/>
              </w:rPr>
              <w:t xml:space="preserve"> la course les premiers</w:t>
            </w:r>
          </w:p>
          <w:p w14:paraId="5EC76885" w14:textId="77777777" w:rsidR="00D62DB8" w:rsidRPr="00D62DB8" w:rsidRDefault="00D62DB8" w:rsidP="00D62DB8">
            <w:pPr>
              <w:pStyle w:val="ListParagraph"/>
              <w:numPr>
                <w:ilvl w:val="0"/>
                <w:numId w:val="6"/>
              </w:numPr>
              <w:spacing w:after="160" w:line="259" w:lineRule="auto"/>
              <w:rPr>
                <w:rFonts w:eastAsiaTheme="minorHAnsi"/>
                <w:i/>
                <w:iCs/>
                <w:lang w:val="sr-Latn-RS"/>
              </w:rPr>
            </w:pPr>
            <w:r w:rsidRPr="00D62DB8">
              <w:rPr>
                <w:rFonts w:eastAsiaTheme="minorHAnsi"/>
                <w:i/>
                <w:iCs/>
                <w:lang w:val="sr-Latn-RS"/>
              </w:rPr>
              <w:t xml:space="preserve">Nous </w:t>
            </w:r>
            <w:r w:rsidRPr="00D62DB8">
              <w:rPr>
                <w:rFonts w:eastAsiaTheme="minorHAnsi"/>
                <w:b/>
                <w:bCs/>
                <w:i/>
                <w:iCs/>
                <w:lang w:val="sr-Latn-RS"/>
              </w:rPr>
              <w:t>r</w:t>
            </w:r>
            <w:r w:rsidRPr="00D62DB8">
              <w:rPr>
                <w:rFonts w:eastAsiaTheme="minorHAnsi"/>
                <w:b/>
                <w:bCs/>
                <w:i/>
                <w:iCs/>
                <w:lang w:val="fr-FR"/>
              </w:rPr>
              <w:t>éussissons</w:t>
            </w:r>
            <w:r w:rsidRPr="00D62DB8">
              <w:rPr>
                <w:rFonts w:eastAsiaTheme="minorHAnsi"/>
                <w:i/>
                <w:iCs/>
                <w:lang w:val="fr-FR"/>
              </w:rPr>
              <w:t xml:space="preserve"> à marcher 30 minutes par jour.</w:t>
            </w:r>
          </w:p>
          <w:p w14:paraId="08549057" w14:textId="77777777" w:rsidR="00D62DB8" w:rsidRPr="00D62DB8" w:rsidRDefault="00D62DB8" w:rsidP="00D62DB8">
            <w:pPr>
              <w:pStyle w:val="ListParagraph"/>
              <w:numPr>
                <w:ilvl w:val="0"/>
                <w:numId w:val="6"/>
              </w:numPr>
              <w:spacing w:after="160" w:line="259" w:lineRule="auto"/>
              <w:rPr>
                <w:rFonts w:eastAsiaTheme="minorHAnsi"/>
                <w:i/>
                <w:iCs/>
                <w:lang w:val="sr-Latn-RS"/>
              </w:rPr>
            </w:pPr>
            <w:r w:rsidRPr="00D62DB8">
              <w:rPr>
                <w:rFonts w:eastAsiaTheme="minorHAnsi"/>
                <w:i/>
                <w:iCs/>
                <w:lang w:val="fr-FR"/>
              </w:rPr>
              <w:t xml:space="preserve">Vous vous </w:t>
            </w:r>
            <w:r w:rsidRPr="00D62DB8">
              <w:rPr>
                <w:rFonts w:eastAsiaTheme="minorHAnsi"/>
                <w:b/>
                <w:bCs/>
                <w:i/>
                <w:iCs/>
                <w:lang w:val="fr-FR"/>
              </w:rPr>
              <w:t>nourrissez</w:t>
            </w:r>
            <w:r w:rsidRPr="00D62DB8">
              <w:rPr>
                <w:rFonts w:eastAsiaTheme="minorHAnsi"/>
                <w:i/>
                <w:iCs/>
                <w:lang w:val="fr-FR"/>
              </w:rPr>
              <w:t xml:space="preserve"> bien ! Bravo !</w:t>
            </w:r>
          </w:p>
          <w:p w14:paraId="0B620E8A" w14:textId="77777777" w:rsidR="00D62DB8" w:rsidRPr="00D62DB8" w:rsidRDefault="00D62DB8" w:rsidP="00D62DB8">
            <w:pPr>
              <w:pStyle w:val="ListParagraph"/>
              <w:numPr>
                <w:ilvl w:val="0"/>
                <w:numId w:val="6"/>
              </w:numPr>
              <w:spacing w:after="160" w:line="259" w:lineRule="auto"/>
              <w:rPr>
                <w:rFonts w:eastAsiaTheme="minorHAnsi"/>
                <w:lang w:val="sr-Latn-RS"/>
              </w:rPr>
            </w:pPr>
            <w:r w:rsidRPr="00D62DB8">
              <w:rPr>
                <w:rFonts w:eastAsiaTheme="minorHAnsi"/>
                <w:i/>
                <w:iCs/>
                <w:lang w:val="fr-FR"/>
              </w:rPr>
              <w:lastRenderedPageBreak/>
              <w:t xml:space="preserve">Tu </w:t>
            </w:r>
            <w:r w:rsidRPr="00D62DB8">
              <w:rPr>
                <w:rFonts w:eastAsiaTheme="minorHAnsi"/>
                <w:b/>
                <w:bCs/>
                <w:i/>
                <w:iCs/>
                <w:lang w:val="fr-FR"/>
              </w:rPr>
              <w:t>convertis</w:t>
            </w:r>
            <w:r w:rsidRPr="00D62DB8">
              <w:rPr>
                <w:rFonts w:eastAsiaTheme="minorHAnsi"/>
                <w:i/>
                <w:iCs/>
                <w:lang w:val="fr-FR"/>
              </w:rPr>
              <w:t xml:space="preserve"> les</w:t>
            </w:r>
            <w:r>
              <w:rPr>
                <w:rFonts w:eastAsiaTheme="minorHAnsi"/>
                <w:i/>
                <w:iCs/>
                <w:lang w:val="fr-FR"/>
              </w:rPr>
              <w:t xml:space="preserve"> </w:t>
            </w:r>
            <w:r w:rsidRPr="00D62DB8">
              <w:rPr>
                <w:rFonts w:eastAsiaTheme="minorHAnsi"/>
                <w:i/>
                <w:iCs/>
                <w:lang w:val="fr-FR"/>
              </w:rPr>
              <w:t>kilos en grammes.</w:t>
            </w:r>
          </w:p>
          <w:p w14:paraId="18A4CC8E" w14:textId="77777777" w:rsidR="00D62DB8" w:rsidRDefault="00D62DB8" w:rsidP="00D62DB8">
            <w:pPr>
              <w:spacing w:after="160" w:line="259" w:lineRule="auto"/>
              <w:rPr>
                <w:rFonts w:eastAsiaTheme="minorHAnsi"/>
                <w:lang w:val="sr-Cyrl-RS"/>
              </w:rPr>
            </w:pPr>
            <w:r>
              <w:rPr>
                <w:rFonts w:eastAsiaTheme="minorHAnsi"/>
                <w:lang w:val="sr-Cyrl-RS"/>
              </w:rPr>
              <w:t>Активност бр.4 је вежба усмене продукције, у којој ученици имају задатак да, у паровима, дају савете један другоме како да остану у форми. Један ученик поставља питање, а други одговара. Наставник може да им да модел како треба да раде:</w:t>
            </w:r>
          </w:p>
          <w:p w14:paraId="45D31ABE" w14:textId="77777777" w:rsidR="00D62DB8" w:rsidRPr="00A262FF" w:rsidRDefault="00D62DB8" w:rsidP="00D62DB8">
            <w:pPr>
              <w:pStyle w:val="ListParagraph"/>
              <w:numPr>
                <w:ilvl w:val="0"/>
                <w:numId w:val="4"/>
              </w:numPr>
              <w:spacing w:after="160" w:line="259" w:lineRule="auto"/>
              <w:rPr>
                <w:rFonts w:eastAsiaTheme="minorHAnsi"/>
                <w:i/>
                <w:iCs/>
                <w:lang w:val="sr-Cyrl-RS"/>
              </w:rPr>
            </w:pPr>
            <w:r w:rsidRPr="00A262FF">
              <w:rPr>
                <w:rFonts w:eastAsiaTheme="minorHAnsi"/>
                <w:i/>
                <w:iCs/>
                <w:lang w:val="sr-Latn-RS"/>
              </w:rPr>
              <w:t>Qu’est-ce que tu me recommandes pour resterr en bonne forme?</w:t>
            </w:r>
          </w:p>
          <w:p w14:paraId="0ABCA63C" w14:textId="3867EA41" w:rsidR="00D62DB8" w:rsidRPr="00D62DB8" w:rsidRDefault="00D62DB8" w:rsidP="00D62DB8">
            <w:pPr>
              <w:pStyle w:val="ListParagraph"/>
              <w:numPr>
                <w:ilvl w:val="0"/>
                <w:numId w:val="4"/>
              </w:numPr>
              <w:spacing w:after="160" w:line="259" w:lineRule="auto"/>
              <w:rPr>
                <w:rFonts w:eastAsiaTheme="minorHAnsi"/>
                <w:lang w:val="sr-Cyrl-RS"/>
              </w:rPr>
            </w:pPr>
            <w:r w:rsidRPr="00A262FF">
              <w:rPr>
                <w:rFonts w:eastAsiaTheme="minorHAnsi"/>
                <w:i/>
                <w:iCs/>
                <w:lang w:val="sr-Latn-RS"/>
              </w:rPr>
              <w:t>Mange des fruits et des l</w:t>
            </w:r>
            <w:r w:rsidRPr="00A262FF">
              <w:rPr>
                <w:rFonts w:eastAsiaTheme="minorHAnsi"/>
                <w:i/>
                <w:iCs/>
                <w:lang w:val="fr-FR"/>
              </w:rPr>
              <w:t>é</w:t>
            </w:r>
            <w:r w:rsidRPr="00A262FF">
              <w:rPr>
                <w:rFonts w:eastAsiaTheme="minorHAnsi"/>
                <w:i/>
                <w:iCs/>
                <w:lang w:val="sr-Latn-RS"/>
              </w:rPr>
              <w:t>gumes, fais du sport</w:t>
            </w:r>
            <w:r w:rsidR="00A262FF" w:rsidRPr="00A262FF">
              <w:rPr>
                <w:rFonts w:eastAsiaTheme="minorHAnsi"/>
                <w:i/>
                <w:iCs/>
                <w:lang w:val="sr-Latn-RS"/>
              </w:rPr>
              <w:t>, ne te couche pas tard.....!</w:t>
            </w:r>
          </w:p>
        </w:tc>
      </w:tr>
      <w:tr w:rsidR="00D2085D" w:rsidRPr="00F3276C" w14:paraId="43CDDE84" w14:textId="77777777" w:rsidTr="00704354">
        <w:trPr>
          <w:trHeight w:val="398"/>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3BDEF017" w14:textId="77777777" w:rsidR="00D2085D" w:rsidRDefault="00D2085D" w:rsidP="00704354">
            <w:pPr>
              <w:spacing w:line="256" w:lineRule="auto"/>
              <w:rPr>
                <w:b/>
                <w:color w:val="000000"/>
                <w:lang w:val="sr-Latn-RS" w:eastAsia="sr-Latn-CS"/>
              </w:rPr>
            </w:pPr>
          </w:p>
          <w:p w14:paraId="72AD7214" w14:textId="18B4E708" w:rsidR="00D2085D" w:rsidRDefault="00D2085D" w:rsidP="00704354">
            <w:pPr>
              <w:spacing w:line="256" w:lineRule="auto"/>
              <w:rPr>
                <w:b/>
                <w:color w:val="000000"/>
                <w:lang w:val="sr-Latn-RS" w:eastAsia="sr-Latn-CS"/>
              </w:rPr>
            </w:pPr>
          </w:p>
          <w:p w14:paraId="6F0FDAC8" w14:textId="4E492E0B" w:rsidR="00A262FF" w:rsidRDefault="00A262FF" w:rsidP="00704354">
            <w:pPr>
              <w:spacing w:line="256" w:lineRule="auto"/>
              <w:rPr>
                <w:b/>
                <w:color w:val="000000"/>
                <w:lang w:val="sr-Latn-RS" w:eastAsia="sr-Latn-CS"/>
              </w:rPr>
            </w:pPr>
          </w:p>
          <w:p w14:paraId="68783622" w14:textId="66C1A3E5" w:rsidR="00A262FF" w:rsidRDefault="00A262FF" w:rsidP="00704354">
            <w:pPr>
              <w:spacing w:line="256" w:lineRule="auto"/>
              <w:rPr>
                <w:b/>
                <w:color w:val="000000"/>
                <w:lang w:val="sr-Latn-RS" w:eastAsia="sr-Latn-CS"/>
              </w:rPr>
            </w:pPr>
          </w:p>
          <w:p w14:paraId="2DB97776" w14:textId="3F28B997" w:rsidR="00A262FF" w:rsidRDefault="00A262FF" w:rsidP="00704354">
            <w:pPr>
              <w:spacing w:line="256" w:lineRule="auto"/>
              <w:rPr>
                <w:b/>
                <w:color w:val="000000"/>
                <w:lang w:val="sr-Latn-RS" w:eastAsia="sr-Latn-CS"/>
              </w:rPr>
            </w:pPr>
          </w:p>
          <w:p w14:paraId="1864B9E3" w14:textId="6B3BFFBF" w:rsidR="00A262FF" w:rsidRDefault="00A262FF" w:rsidP="00704354">
            <w:pPr>
              <w:spacing w:line="256" w:lineRule="auto"/>
              <w:rPr>
                <w:b/>
                <w:color w:val="000000"/>
                <w:lang w:val="sr-Latn-RS" w:eastAsia="sr-Latn-CS"/>
              </w:rPr>
            </w:pPr>
          </w:p>
          <w:p w14:paraId="77CF2AC2" w14:textId="61A855BA" w:rsidR="00A262FF" w:rsidRDefault="00A262FF" w:rsidP="00704354">
            <w:pPr>
              <w:spacing w:line="256" w:lineRule="auto"/>
              <w:rPr>
                <w:b/>
                <w:color w:val="000000"/>
                <w:lang w:val="sr-Latn-RS" w:eastAsia="sr-Latn-CS"/>
              </w:rPr>
            </w:pPr>
          </w:p>
          <w:p w14:paraId="11EDA726" w14:textId="653229D4" w:rsidR="00A262FF" w:rsidRDefault="00A262FF" w:rsidP="00704354">
            <w:pPr>
              <w:spacing w:line="256" w:lineRule="auto"/>
              <w:rPr>
                <w:b/>
                <w:color w:val="000000"/>
                <w:lang w:val="sr-Latn-RS" w:eastAsia="sr-Latn-CS"/>
              </w:rPr>
            </w:pPr>
          </w:p>
          <w:p w14:paraId="507B9FBA" w14:textId="31AB8A1F" w:rsidR="00A262FF" w:rsidRDefault="00A262FF" w:rsidP="00704354">
            <w:pPr>
              <w:spacing w:line="256" w:lineRule="auto"/>
              <w:rPr>
                <w:b/>
                <w:color w:val="000000"/>
                <w:lang w:val="sr-Latn-RS" w:eastAsia="sr-Latn-CS"/>
              </w:rPr>
            </w:pPr>
          </w:p>
          <w:p w14:paraId="1CDEA227" w14:textId="23FF724F" w:rsidR="00A262FF" w:rsidRDefault="00A262FF" w:rsidP="00704354">
            <w:pPr>
              <w:spacing w:line="256" w:lineRule="auto"/>
              <w:rPr>
                <w:b/>
                <w:color w:val="000000"/>
                <w:lang w:val="sr-Latn-RS" w:eastAsia="sr-Latn-CS"/>
              </w:rPr>
            </w:pPr>
          </w:p>
          <w:p w14:paraId="19D106C3" w14:textId="02FD13F3" w:rsidR="00A262FF" w:rsidRDefault="00A262FF" w:rsidP="00704354">
            <w:pPr>
              <w:spacing w:line="256" w:lineRule="auto"/>
              <w:rPr>
                <w:b/>
                <w:color w:val="000000"/>
                <w:lang w:val="sr-Latn-RS" w:eastAsia="sr-Latn-CS"/>
              </w:rPr>
            </w:pPr>
          </w:p>
          <w:p w14:paraId="41F31217" w14:textId="2509DAC5" w:rsidR="00A262FF" w:rsidRDefault="00A262FF" w:rsidP="00704354">
            <w:pPr>
              <w:spacing w:line="256" w:lineRule="auto"/>
              <w:rPr>
                <w:b/>
                <w:color w:val="000000"/>
                <w:lang w:val="sr-Latn-RS" w:eastAsia="sr-Latn-CS"/>
              </w:rPr>
            </w:pPr>
          </w:p>
          <w:p w14:paraId="061A7CF4" w14:textId="413857C2" w:rsidR="00A262FF" w:rsidRDefault="00A262FF" w:rsidP="00704354">
            <w:pPr>
              <w:spacing w:line="256" w:lineRule="auto"/>
              <w:rPr>
                <w:b/>
                <w:color w:val="000000"/>
                <w:lang w:val="sr-Latn-RS" w:eastAsia="sr-Latn-CS"/>
              </w:rPr>
            </w:pPr>
          </w:p>
          <w:p w14:paraId="298B9361" w14:textId="6AA1CB46" w:rsidR="00A262FF" w:rsidRDefault="00A262FF" w:rsidP="00704354">
            <w:pPr>
              <w:spacing w:line="256" w:lineRule="auto"/>
              <w:rPr>
                <w:b/>
                <w:color w:val="000000"/>
                <w:lang w:val="sr-Latn-RS" w:eastAsia="sr-Latn-CS"/>
              </w:rPr>
            </w:pPr>
          </w:p>
          <w:p w14:paraId="5C0030DE" w14:textId="0E5F98D5" w:rsidR="00A262FF" w:rsidRDefault="00A262FF" w:rsidP="00704354">
            <w:pPr>
              <w:spacing w:line="256" w:lineRule="auto"/>
              <w:rPr>
                <w:b/>
                <w:color w:val="000000"/>
                <w:lang w:val="sr-Latn-RS" w:eastAsia="sr-Latn-CS"/>
              </w:rPr>
            </w:pPr>
          </w:p>
          <w:p w14:paraId="5986E806" w14:textId="77777777" w:rsidR="00A262FF" w:rsidRPr="00FC2C78" w:rsidRDefault="00A262FF" w:rsidP="00704354">
            <w:pPr>
              <w:spacing w:line="256" w:lineRule="auto"/>
              <w:rPr>
                <w:b/>
                <w:color w:val="000000"/>
                <w:lang w:val="sr-Latn-RS" w:eastAsia="sr-Latn-CS"/>
              </w:rPr>
            </w:pPr>
          </w:p>
          <w:p w14:paraId="02FE644D" w14:textId="77777777" w:rsidR="00D2085D" w:rsidRDefault="00D2085D" w:rsidP="00704354">
            <w:pPr>
              <w:spacing w:line="256" w:lineRule="auto"/>
              <w:jc w:val="center"/>
              <w:rPr>
                <w:b/>
                <w:color w:val="000000"/>
                <w:lang w:val="sr-Cyrl-CS" w:eastAsia="sr-Latn-CS"/>
              </w:rPr>
            </w:pPr>
            <w:r>
              <w:rPr>
                <w:b/>
                <w:color w:val="000000"/>
                <w:lang w:val="sr-Cyrl-CS" w:eastAsia="sr-Latn-CS"/>
              </w:rPr>
              <w:t>Завршни део:</w:t>
            </w:r>
          </w:p>
          <w:p w14:paraId="745A9B56" w14:textId="1CAC4A8E" w:rsidR="00D2085D" w:rsidRDefault="00D2085D" w:rsidP="00704354">
            <w:pPr>
              <w:spacing w:line="256" w:lineRule="auto"/>
              <w:jc w:val="center"/>
              <w:rPr>
                <w:color w:val="000000"/>
                <w:lang w:val="sr-Cyrl-CS" w:eastAsia="sr-Latn-CS"/>
              </w:rPr>
            </w:pPr>
            <w:r>
              <w:rPr>
                <w:color w:val="000000"/>
                <w:lang w:val="sr-Cyrl-CS" w:eastAsia="sr-Latn-CS"/>
              </w:rPr>
              <w:t>(</w:t>
            </w:r>
            <w:r w:rsidR="00A262FF">
              <w:rPr>
                <w:color w:val="000000"/>
                <w:lang w:val="sr-Cyrl-RS" w:eastAsia="sr-Latn-CS"/>
              </w:rPr>
              <w:t>10</w:t>
            </w:r>
            <w:r>
              <w:rPr>
                <w:color w:val="000000"/>
                <w:lang w:val="ru-RU" w:eastAsia="sr-Latn-CS"/>
              </w:rPr>
              <w:t xml:space="preserve"> </w:t>
            </w:r>
            <w:r>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53062961" w14:textId="77777777" w:rsidR="00D2085D" w:rsidRDefault="00D2085D" w:rsidP="00704354">
            <w:pPr>
              <w:jc w:val="both"/>
              <w:rPr>
                <w:lang w:val="sr-Cyrl-RS"/>
              </w:rPr>
            </w:pPr>
          </w:p>
          <w:p w14:paraId="647E40BC" w14:textId="2B9D8A7D" w:rsidR="00A262FF" w:rsidRDefault="00D2085D" w:rsidP="00704354">
            <w:pPr>
              <w:rPr>
                <w:lang w:val="sr-Cyrl-RS"/>
              </w:rPr>
            </w:pPr>
            <w:r>
              <w:rPr>
                <w:lang w:val="sr-Cyrl-RS"/>
              </w:rPr>
              <w:t xml:space="preserve">Последња активност која се обрађује је вежбање бр.5 у којој ученици имају задатак да </w:t>
            </w:r>
            <w:r w:rsidR="00A262FF">
              <w:rPr>
                <w:lang w:val="sr-Cyrl-RS"/>
              </w:rPr>
              <w:t>одслушају песму</w:t>
            </w:r>
            <w:r w:rsidR="00A262FF">
              <w:rPr>
                <w:lang w:val="sr-Latn-RS"/>
              </w:rPr>
              <w:t xml:space="preserve"> „</w:t>
            </w:r>
            <w:r w:rsidR="00A262FF" w:rsidRPr="00A262FF">
              <w:rPr>
                <w:b/>
                <w:bCs/>
                <w:i/>
                <w:iCs/>
                <w:lang w:val="sr-Latn-RS"/>
              </w:rPr>
              <w:t>Le cake d’amour</w:t>
            </w:r>
            <w:r w:rsidR="00A262FF">
              <w:rPr>
                <w:lang w:val="sr-Latn-RS"/>
              </w:rPr>
              <w:t xml:space="preserve">“ </w:t>
            </w:r>
            <w:r w:rsidR="00A262FF">
              <w:rPr>
                <w:lang w:val="sr-Cyrl-RS"/>
              </w:rPr>
              <w:t>на интернету и да пронађу храну која је ту споменута</w:t>
            </w:r>
            <w:r>
              <w:rPr>
                <w:lang w:val="sr-Cyrl-RS"/>
              </w:rPr>
              <w:t>.</w:t>
            </w:r>
          </w:p>
          <w:p w14:paraId="55D6B560" w14:textId="03189BB0" w:rsidR="00A262FF" w:rsidRDefault="00A262FF" w:rsidP="00704354">
            <w:pPr>
              <w:rPr>
                <w:lang w:val="sr-Cyrl-RS"/>
              </w:rPr>
            </w:pPr>
            <w:r>
              <w:rPr>
                <w:lang w:val="sr-Cyrl-RS"/>
              </w:rPr>
              <w:t>Наставник би требало да има припремљен текст те песме и да подели ученицима након неколико минута, да би сами проценили да ли су дали тачне одговоре.</w:t>
            </w:r>
          </w:p>
          <w:p w14:paraId="3067C0FC" w14:textId="17635DD7" w:rsidR="00A262FF" w:rsidRDefault="00A262FF" w:rsidP="00704354">
            <w:pPr>
              <w:rPr>
                <w:lang w:val="sr-Cyrl-RS"/>
              </w:rPr>
            </w:pPr>
          </w:p>
          <w:p w14:paraId="3459E823" w14:textId="30F65259" w:rsidR="00A262FF" w:rsidRDefault="00A262FF" w:rsidP="00A262FF">
            <w:pPr>
              <w:rPr>
                <w:lang w:val="sr-Cyrl-RS"/>
              </w:rPr>
            </w:pPr>
            <w:r>
              <w:rPr>
                <w:lang w:val="sr-Cyrl-RS"/>
              </w:rPr>
              <w:t>Текст песме гласи:</w:t>
            </w:r>
          </w:p>
          <w:p w14:paraId="74C1F393" w14:textId="77777777" w:rsidR="00A262FF" w:rsidRPr="00A262FF" w:rsidRDefault="00A262FF" w:rsidP="00A262FF">
            <w:pPr>
              <w:rPr>
                <w:lang w:val="sr-Cyrl-RS"/>
              </w:rPr>
            </w:pPr>
          </w:p>
          <w:p w14:paraId="30FF5979" w14:textId="43F54B63" w:rsidR="00A262FF" w:rsidRPr="00A262FF" w:rsidRDefault="00A262FF" w:rsidP="00A262FF">
            <w:pPr>
              <w:shd w:val="clear" w:color="auto" w:fill="FFFFFF"/>
              <w:spacing w:after="150"/>
              <w:textAlignment w:val="baseline"/>
              <w:outlineLvl w:val="1"/>
              <w:rPr>
                <w:b/>
                <w:bCs/>
                <w:i/>
                <w:iCs/>
                <w:color w:val="505050"/>
                <w:spacing w:val="15"/>
                <w:u w:val="single"/>
                <w:lang w:val="fr-FR"/>
              </w:rPr>
            </w:pPr>
            <w:r w:rsidRPr="00A262FF">
              <w:rPr>
                <w:b/>
                <w:bCs/>
                <w:i/>
                <w:iCs/>
                <w:color w:val="505050"/>
                <w:spacing w:val="15"/>
                <w:u w:val="single"/>
                <w:lang w:val="fr-FR"/>
              </w:rPr>
              <w:t>Recette Pour Un Cake D'amour par Peau d'Ane</w:t>
            </w:r>
          </w:p>
          <w:p w14:paraId="4F184FBF" w14:textId="4FAA4709" w:rsidR="00A262FF" w:rsidRDefault="00A262FF" w:rsidP="00A262FF">
            <w:pPr>
              <w:shd w:val="clear" w:color="auto" w:fill="FFFFFF"/>
              <w:textAlignment w:val="baseline"/>
              <w:rPr>
                <w:i/>
                <w:iCs/>
                <w:color w:val="505050"/>
                <w:lang w:val="fr-FR"/>
              </w:rPr>
            </w:pPr>
            <w:r w:rsidRPr="00A262FF">
              <w:rPr>
                <w:i/>
                <w:iCs/>
                <w:color w:val="505050"/>
                <w:lang w:val="fr-FR"/>
              </w:rPr>
              <w:t>Préparez votre... préparez votre pâte</w:t>
            </w:r>
            <w:r w:rsidRPr="00A262FF">
              <w:rPr>
                <w:i/>
                <w:iCs/>
                <w:color w:val="505050"/>
                <w:lang w:val="fr-FR"/>
              </w:rPr>
              <w:br/>
              <w:t>Dans une jatte... dans une jatte plate</w:t>
            </w:r>
            <w:r w:rsidRPr="00A262FF">
              <w:rPr>
                <w:i/>
                <w:iCs/>
                <w:color w:val="505050"/>
                <w:lang w:val="fr-FR"/>
              </w:rPr>
              <w:br/>
              <w:t>Et sans plus de discours</w:t>
            </w:r>
            <w:r w:rsidRPr="00A262FF">
              <w:rPr>
                <w:i/>
                <w:iCs/>
                <w:color w:val="505050"/>
                <w:lang w:val="fr-FR"/>
              </w:rPr>
              <w:br/>
              <w:t>Allumez votre... allumez votre four</w:t>
            </w:r>
            <w:r w:rsidRPr="00A262FF">
              <w:rPr>
                <w:i/>
                <w:iCs/>
                <w:color w:val="505050"/>
                <w:lang w:val="fr-FR"/>
              </w:rPr>
              <w:br/>
            </w:r>
            <w:r w:rsidRPr="00A262FF">
              <w:rPr>
                <w:i/>
                <w:iCs/>
                <w:color w:val="505050"/>
                <w:lang w:val="fr-FR"/>
              </w:rPr>
              <w:br/>
              <w:t xml:space="preserve">Prenez de la... prenez de </w:t>
            </w:r>
            <w:r w:rsidRPr="00A262FF">
              <w:rPr>
                <w:b/>
                <w:bCs/>
                <w:i/>
                <w:iCs/>
                <w:color w:val="505050"/>
                <w:lang w:val="fr-FR"/>
              </w:rPr>
              <w:t>la farine</w:t>
            </w:r>
            <w:r w:rsidRPr="00A262FF">
              <w:rPr>
                <w:i/>
                <w:iCs/>
                <w:color w:val="505050"/>
                <w:lang w:val="fr-FR"/>
              </w:rPr>
              <w:br/>
              <w:t>Versez dans la... versez dans la terrine</w:t>
            </w:r>
            <w:r w:rsidRPr="00A262FF">
              <w:rPr>
                <w:i/>
                <w:iCs/>
                <w:color w:val="505050"/>
                <w:lang w:val="fr-FR"/>
              </w:rPr>
              <w:br/>
              <w:t>Quatre mains bien pesées</w:t>
            </w:r>
            <w:r w:rsidRPr="00A262FF">
              <w:rPr>
                <w:i/>
                <w:iCs/>
                <w:color w:val="505050"/>
                <w:lang w:val="fr-FR"/>
              </w:rPr>
              <w:br/>
              <w:t>Autour d’un puits creu... autour d’un puits creusé</w:t>
            </w:r>
            <w:r w:rsidRPr="00A262FF">
              <w:rPr>
                <w:i/>
                <w:iCs/>
                <w:color w:val="505050"/>
                <w:lang w:val="fr-FR"/>
              </w:rPr>
              <w:br/>
            </w:r>
            <w:r w:rsidRPr="00A262FF">
              <w:rPr>
                <w:i/>
                <w:iCs/>
                <w:color w:val="505050"/>
                <w:lang w:val="fr-FR"/>
              </w:rPr>
              <w:br/>
              <w:t xml:space="preserve">Choisissez quatre... choisissez quatre </w:t>
            </w:r>
            <w:r w:rsidRPr="00A262FF">
              <w:rPr>
                <w:b/>
                <w:bCs/>
                <w:i/>
                <w:iCs/>
                <w:color w:val="505050"/>
                <w:lang w:val="fr-FR"/>
              </w:rPr>
              <w:t>œufs</w:t>
            </w:r>
            <w:r w:rsidRPr="00A262FF">
              <w:rPr>
                <w:i/>
                <w:iCs/>
                <w:color w:val="505050"/>
                <w:lang w:val="fr-FR"/>
              </w:rPr>
              <w:t xml:space="preserve"> frais</w:t>
            </w:r>
            <w:r w:rsidRPr="00A262FF">
              <w:rPr>
                <w:i/>
                <w:iCs/>
                <w:color w:val="505050"/>
                <w:lang w:val="fr-FR"/>
              </w:rPr>
              <w:br/>
              <w:t>Qu’ils soient du mat... qu’ils soient du matin frais</w:t>
            </w:r>
            <w:r w:rsidRPr="00A262FF">
              <w:rPr>
                <w:i/>
                <w:iCs/>
                <w:color w:val="505050"/>
                <w:lang w:val="fr-FR"/>
              </w:rPr>
              <w:br/>
              <w:t>Car à plus de vingt jours</w:t>
            </w:r>
          </w:p>
          <w:p w14:paraId="52740F31" w14:textId="4977AC5B" w:rsidR="00A262FF" w:rsidRDefault="00A262FF" w:rsidP="00A262FF">
            <w:pPr>
              <w:shd w:val="clear" w:color="auto" w:fill="FFFFFF"/>
              <w:textAlignment w:val="baseline"/>
              <w:rPr>
                <w:i/>
                <w:iCs/>
                <w:color w:val="505050"/>
                <w:lang w:val="fr-FR"/>
              </w:rPr>
            </w:pPr>
          </w:p>
          <w:p w14:paraId="0F1C0BEF" w14:textId="2574DA04" w:rsidR="00A262FF" w:rsidRDefault="00A262FF" w:rsidP="00A262FF">
            <w:pPr>
              <w:shd w:val="clear" w:color="auto" w:fill="FFFFFF"/>
              <w:textAlignment w:val="baseline"/>
              <w:rPr>
                <w:i/>
                <w:iCs/>
                <w:color w:val="505050"/>
                <w:shd w:val="clear" w:color="auto" w:fill="FFFFFF"/>
                <w:lang w:val="fr-FR"/>
              </w:rPr>
            </w:pPr>
            <w:r w:rsidRPr="00A262FF">
              <w:rPr>
                <w:i/>
                <w:iCs/>
                <w:color w:val="505050"/>
                <w:shd w:val="clear" w:color="auto" w:fill="FFFFFF"/>
                <w:lang w:val="fr-FR"/>
              </w:rPr>
              <w:t xml:space="preserve">Un bol entier... un bol entier de </w:t>
            </w:r>
            <w:r w:rsidRPr="00A262FF">
              <w:rPr>
                <w:b/>
                <w:bCs/>
                <w:i/>
                <w:iCs/>
                <w:color w:val="505050"/>
                <w:shd w:val="clear" w:color="auto" w:fill="FFFFFF"/>
                <w:lang w:val="fr-FR"/>
              </w:rPr>
              <w:t>lait</w:t>
            </w:r>
            <w:r w:rsidRPr="00A262FF">
              <w:rPr>
                <w:i/>
                <w:iCs/>
                <w:color w:val="505050"/>
                <w:lang w:val="fr-FR"/>
              </w:rPr>
              <w:br/>
            </w:r>
            <w:r w:rsidRPr="00A262FF">
              <w:rPr>
                <w:i/>
                <w:iCs/>
                <w:color w:val="505050"/>
                <w:shd w:val="clear" w:color="auto" w:fill="FFFFFF"/>
                <w:lang w:val="fr-FR"/>
              </w:rPr>
              <w:t>Bien crémeux s’il... bien crémeux s’il vous plait</w:t>
            </w:r>
            <w:r w:rsidRPr="00A262FF">
              <w:rPr>
                <w:i/>
                <w:iCs/>
                <w:color w:val="505050"/>
                <w:lang w:val="fr-FR"/>
              </w:rPr>
              <w:br/>
            </w:r>
            <w:r w:rsidRPr="00A262FF">
              <w:rPr>
                <w:i/>
                <w:iCs/>
                <w:color w:val="505050"/>
                <w:shd w:val="clear" w:color="auto" w:fill="FFFFFF"/>
                <w:lang w:val="fr-FR"/>
              </w:rPr>
              <w:t xml:space="preserve">De </w:t>
            </w:r>
            <w:r w:rsidRPr="00A262FF">
              <w:rPr>
                <w:b/>
                <w:bCs/>
                <w:i/>
                <w:iCs/>
                <w:color w:val="505050"/>
                <w:shd w:val="clear" w:color="auto" w:fill="FFFFFF"/>
                <w:lang w:val="fr-FR"/>
              </w:rPr>
              <w:t>sucre</w:t>
            </w:r>
            <w:r w:rsidRPr="00A262FF">
              <w:rPr>
                <w:i/>
                <w:iCs/>
                <w:color w:val="505050"/>
                <w:shd w:val="clear" w:color="auto" w:fill="FFFFFF"/>
                <w:lang w:val="fr-FR"/>
              </w:rPr>
              <w:t xml:space="preserve"> parsemez</w:t>
            </w:r>
            <w:r w:rsidRPr="00A262FF">
              <w:rPr>
                <w:i/>
                <w:iCs/>
                <w:color w:val="505050"/>
                <w:lang w:val="fr-FR"/>
              </w:rPr>
              <w:br/>
            </w:r>
            <w:r w:rsidRPr="00A262FF">
              <w:rPr>
                <w:i/>
                <w:iCs/>
                <w:color w:val="505050"/>
                <w:shd w:val="clear" w:color="auto" w:fill="FFFFFF"/>
                <w:lang w:val="fr-FR"/>
              </w:rPr>
              <w:t>Et vous amalga... et vous amalgamez</w:t>
            </w:r>
            <w:r w:rsidRPr="00A262FF">
              <w:rPr>
                <w:i/>
                <w:iCs/>
                <w:color w:val="505050"/>
                <w:lang w:val="fr-FR"/>
              </w:rPr>
              <w:br/>
            </w:r>
            <w:r w:rsidRPr="00A262FF">
              <w:rPr>
                <w:i/>
                <w:iCs/>
                <w:color w:val="505050"/>
                <w:lang w:val="fr-FR"/>
              </w:rPr>
              <w:br/>
            </w:r>
            <w:r w:rsidRPr="00A262FF">
              <w:rPr>
                <w:i/>
                <w:iCs/>
                <w:color w:val="505050"/>
                <w:shd w:val="clear" w:color="auto" w:fill="FFFFFF"/>
                <w:lang w:val="fr-FR"/>
              </w:rPr>
              <w:t xml:space="preserve">Une main de... une main de </w:t>
            </w:r>
            <w:r w:rsidRPr="00A262FF">
              <w:rPr>
                <w:b/>
                <w:bCs/>
                <w:i/>
                <w:iCs/>
                <w:color w:val="505050"/>
                <w:shd w:val="clear" w:color="auto" w:fill="FFFFFF"/>
                <w:lang w:val="fr-FR"/>
              </w:rPr>
              <w:t>beurre</w:t>
            </w:r>
            <w:r w:rsidRPr="00A262FF">
              <w:rPr>
                <w:i/>
                <w:iCs/>
                <w:color w:val="505050"/>
                <w:shd w:val="clear" w:color="auto" w:fill="FFFFFF"/>
                <w:lang w:val="fr-FR"/>
              </w:rPr>
              <w:t xml:space="preserve"> fin</w:t>
            </w:r>
            <w:r w:rsidRPr="00A262FF">
              <w:rPr>
                <w:i/>
                <w:iCs/>
                <w:color w:val="505050"/>
                <w:lang w:val="fr-FR"/>
              </w:rPr>
              <w:br/>
            </w:r>
            <w:r w:rsidRPr="00A262FF">
              <w:rPr>
                <w:i/>
                <w:iCs/>
                <w:color w:val="505050"/>
                <w:shd w:val="clear" w:color="auto" w:fill="FFFFFF"/>
                <w:lang w:val="fr-FR"/>
              </w:rPr>
              <w:t xml:space="preserve">Un souffle de... un souffle de </w:t>
            </w:r>
            <w:r w:rsidRPr="00A262FF">
              <w:rPr>
                <w:b/>
                <w:bCs/>
                <w:i/>
                <w:iCs/>
                <w:color w:val="505050"/>
                <w:shd w:val="clear" w:color="auto" w:fill="FFFFFF"/>
                <w:lang w:val="fr-FR"/>
              </w:rPr>
              <w:t>levain</w:t>
            </w:r>
            <w:r w:rsidRPr="00A262FF">
              <w:rPr>
                <w:i/>
                <w:iCs/>
                <w:color w:val="505050"/>
                <w:lang w:val="fr-FR"/>
              </w:rPr>
              <w:br/>
            </w:r>
            <w:r w:rsidRPr="00A262FF">
              <w:rPr>
                <w:i/>
                <w:iCs/>
                <w:color w:val="505050"/>
                <w:shd w:val="clear" w:color="auto" w:fill="FFFFFF"/>
                <w:lang w:val="fr-FR"/>
              </w:rPr>
              <w:t xml:space="preserve">Une larme de </w:t>
            </w:r>
            <w:r w:rsidRPr="00A262FF">
              <w:rPr>
                <w:b/>
                <w:bCs/>
                <w:i/>
                <w:iCs/>
                <w:color w:val="505050"/>
                <w:shd w:val="clear" w:color="auto" w:fill="FFFFFF"/>
                <w:lang w:val="fr-FR"/>
              </w:rPr>
              <w:t>miel</w:t>
            </w:r>
            <w:r w:rsidRPr="00A262FF">
              <w:rPr>
                <w:i/>
                <w:iCs/>
                <w:color w:val="505050"/>
                <w:lang w:val="fr-FR"/>
              </w:rPr>
              <w:br/>
            </w:r>
            <w:r w:rsidRPr="00A262FF">
              <w:rPr>
                <w:i/>
                <w:iCs/>
                <w:color w:val="505050"/>
                <w:shd w:val="clear" w:color="auto" w:fill="FFFFFF"/>
                <w:lang w:val="fr-FR"/>
              </w:rPr>
              <w:t xml:space="preserve">Et un soupçon de... et un soupçon de </w:t>
            </w:r>
            <w:r w:rsidRPr="00A262FF">
              <w:rPr>
                <w:b/>
                <w:bCs/>
                <w:i/>
                <w:iCs/>
                <w:color w:val="505050"/>
                <w:shd w:val="clear" w:color="auto" w:fill="FFFFFF"/>
                <w:lang w:val="fr-FR"/>
              </w:rPr>
              <w:t>sel</w:t>
            </w:r>
            <w:r w:rsidRPr="00A262FF">
              <w:rPr>
                <w:i/>
                <w:iCs/>
                <w:color w:val="505050"/>
                <w:lang w:val="fr-FR"/>
              </w:rPr>
              <w:br/>
            </w:r>
            <w:r w:rsidRPr="00A262FF">
              <w:rPr>
                <w:i/>
                <w:iCs/>
                <w:color w:val="505050"/>
                <w:lang w:val="fr-FR"/>
              </w:rPr>
              <w:br/>
            </w:r>
            <w:r w:rsidRPr="00A262FF">
              <w:rPr>
                <w:i/>
                <w:iCs/>
                <w:color w:val="505050"/>
                <w:shd w:val="clear" w:color="auto" w:fill="FFFFFF"/>
                <w:lang w:val="fr-FR"/>
              </w:rPr>
              <w:lastRenderedPageBreak/>
              <w:t>Il est temps à... il est temps à présent</w:t>
            </w:r>
            <w:r w:rsidRPr="00A262FF">
              <w:rPr>
                <w:i/>
                <w:iCs/>
                <w:color w:val="505050"/>
                <w:lang w:val="fr-FR"/>
              </w:rPr>
              <w:br/>
            </w:r>
            <w:r w:rsidRPr="00A262FF">
              <w:rPr>
                <w:i/>
                <w:iCs/>
                <w:color w:val="505050"/>
                <w:shd w:val="clear" w:color="auto" w:fill="FFFFFF"/>
                <w:lang w:val="fr-FR"/>
              </w:rPr>
              <w:t>Tandis que vous... tandis que vous brassez</w:t>
            </w:r>
            <w:r w:rsidRPr="00A262FF">
              <w:rPr>
                <w:i/>
                <w:iCs/>
                <w:color w:val="505050"/>
                <w:lang w:val="fr-FR"/>
              </w:rPr>
              <w:br/>
            </w:r>
            <w:r w:rsidRPr="00A262FF">
              <w:rPr>
                <w:i/>
                <w:iCs/>
                <w:color w:val="505050"/>
                <w:shd w:val="clear" w:color="auto" w:fill="FFFFFF"/>
                <w:lang w:val="fr-FR"/>
              </w:rPr>
              <w:t>De glisser un présent</w:t>
            </w:r>
            <w:r w:rsidRPr="00A262FF">
              <w:rPr>
                <w:i/>
                <w:iCs/>
                <w:color w:val="505050"/>
                <w:lang w:val="fr-FR"/>
              </w:rPr>
              <w:br/>
            </w:r>
            <w:r w:rsidRPr="00A262FF">
              <w:rPr>
                <w:i/>
                <w:iCs/>
                <w:color w:val="505050"/>
                <w:shd w:val="clear" w:color="auto" w:fill="FFFFFF"/>
                <w:lang w:val="fr-FR"/>
              </w:rPr>
              <w:t>Pour votre fian... pour votre fiancé</w:t>
            </w:r>
          </w:p>
          <w:p w14:paraId="0EDCA2E6" w14:textId="4162040E" w:rsidR="00A262FF" w:rsidRDefault="00A262FF" w:rsidP="00A262FF">
            <w:pPr>
              <w:shd w:val="clear" w:color="auto" w:fill="FFFFFF"/>
              <w:textAlignment w:val="baseline"/>
              <w:rPr>
                <w:i/>
                <w:iCs/>
                <w:color w:val="505050"/>
                <w:shd w:val="clear" w:color="auto" w:fill="FFFFFF"/>
                <w:lang w:val="fr-FR"/>
              </w:rPr>
            </w:pPr>
          </w:p>
          <w:p w14:paraId="68427742" w14:textId="0A80CA18" w:rsidR="00A262FF" w:rsidRPr="00A262FF" w:rsidRDefault="00A262FF" w:rsidP="00A262FF">
            <w:pPr>
              <w:shd w:val="clear" w:color="auto" w:fill="FFFFFF"/>
              <w:textAlignment w:val="baseline"/>
              <w:rPr>
                <w:i/>
                <w:iCs/>
                <w:color w:val="505050"/>
                <w:lang w:val="fr-FR"/>
              </w:rPr>
            </w:pPr>
            <w:r w:rsidRPr="00A262FF">
              <w:rPr>
                <w:i/>
                <w:iCs/>
                <w:color w:val="505050"/>
                <w:shd w:val="clear" w:color="auto" w:fill="FFFFFF"/>
                <w:lang w:val="fr-FR"/>
              </w:rPr>
              <w:t>Un souhait d’a... un souhait d’amour s’impose</w:t>
            </w:r>
            <w:r w:rsidRPr="00A262FF">
              <w:rPr>
                <w:i/>
                <w:iCs/>
                <w:color w:val="505050"/>
                <w:lang w:val="fr-FR"/>
              </w:rPr>
              <w:br/>
            </w:r>
            <w:r w:rsidRPr="00A262FF">
              <w:rPr>
                <w:i/>
                <w:iCs/>
                <w:color w:val="505050"/>
                <w:shd w:val="clear" w:color="auto" w:fill="FFFFFF"/>
                <w:lang w:val="fr-FR"/>
              </w:rPr>
              <w:t>Tandis que la... que la pâte repose</w:t>
            </w:r>
            <w:r w:rsidRPr="00A262FF">
              <w:rPr>
                <w:i/>
                <w:iCs/>
                <w:color w:val="505050"/>
                <w:lang w:val="fr-FR"/>
              </w:rPr>
              <w:br/>
            </w:r>
            <w:r w:rsidRPr="00A262FF">
              <w:rPr>
                <w:i/>
                <w:iCs/>
                <w:color w:val="505050"/>
                <w:shd w:val="clear" w:color="auto" w:fill="FFFFFF"/>
                <w:lang w:val="fr-FR"/>
              </w:rPr>
              <w:t xml:space="preserve">Lissez le plat de </w:t>
            </w:r>
            <w:r w:rsidRPr="00A262FF">
              <w:rPr>
                <w:b/>
                <w:bCs/>
                <w:i/>
                <w:iCs/>
                <w:color w:val="505050"/>
                <w:shd w:val="clear" w:color="auto" w:fill="FFFFFF"/>
                <w:lang w:val="fr-FR"/>
              </w:rPr>
              <w:t>beurre</w:t>
            </w:r>
            <w:r w:rsidRPr="00A262FF">
              <w:rPr>
                <w:i/>
                <w:iCs/>
                <w:color w:val="505050"/>
                <w:lang w:val="fr-FR"/>
              </w:rPr>
              <w:br/>
            </w:r>
            <w:r w:rsidRPr="00A262FF">
              <w:rPr>
                <w:i/>
                <w:iCs/>
                <w:color w:val="505050"/>
                <w:shd w:val="clear" w:color="auto" w:fill="FFFFFF"/>
                <w:lang w:val="fr-FR"/>
              </w:rPr>
              <w:t>Et laissez cuire une... et laissez cuire une heure</w:t>
            </w:r>
          </w:p>
          <w:p w14:paraId="5A2B9DC7" w14:textId="77777777" w:rsidR="00D2085D" w:rsidRPr="00070F98" w:rsidRDefault="00D2085D" w:rsidP="00704354">
            <w:pPr>
              <w:rPr>
                <w:i/>
                <w:iCs/>
                <w:lang w:val="sr-Latn-RS"/>
              </w:rPr>
            </w:pPr>
          </w:p>
          <w:p w14:paraId="5650C59D" w14:textId="28F10F92" w:rsidR="00D2085D" w:rsidRDefault="00D2085D" w:rsidP="00704354">
            <w:pPr>
              <w:jc w:val="both"/>
              <w:rPr>
                <w:lang w:val="sr-Cyrl-RS"/>
              </w:rPr>
            </w:pPr>
            <w:r>
              <w:rPr>
                <w:lang w:val="sr-Cyrl-RS"/>
              </w:rPr>
              <w:t>Домаћи задатак: Радна свеска, страна 1</w:t>
            </w:r>
            <w:r w:rsidR="00E70442">
              <w:rPr>
                <w:lang w:val="sr-Cyrl-RS"/>
              </w:rPr>
              <w:t>4</w:t>
            </w:r>
          </w:p>
          <w:p w14:paraId="73BA0E92" w14:textId="77777777" w:rsidR="00D2085D" w:rsidRPr="00070F98" w:rsidRDefault="00D2085D" w:rsidP="00704354">
            <w:pPr>
              <w:jc w:val="both"/>
              <w:rPr>
                <w:lang w:val="sr-Cyrl-RS"/>
              </w:rPr>
            </w:pPr>
          </w:p>
        </w:tc>
      </w:tr>
      <w:tr w:rsidR="00D2085D" w:rsidRPr="00F3276C" w14:paraId="2894D282" w14:textId="77777777" w:rsidTr="00704354">
        <w:trPr>
          <w:trHeight w:val="39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BDE41F3" w14:textId="77777777" w:rsidR="00D2085D" w:rsidRDefault="00D2085D" w:rsidP="00704354">
            <w:pPr>
              <w:spacing w:line="256" w:lineRule="auto"/>
              <w:jc w:val="center"/>
              <w:rPr>
                <w:b/>
                <w:color w:val="000000"/>
                <w:lang w:val="sr-Cyrl-CS" w:eastAsia="sr-Latn-CS"/>
              </w:rPr>
            </w:pPr>
            <w:r>
              <w:rPr>
                <w:b/>
                <w:color w:val="000000"/>
                <w:lang w:val="sr-Cyrl-CS" w:eastAsia="sr-Latn-CS"/>
              </w:rPr>
              <w:lastRenderedPageBreak/>
              <w:t>ЗАПАЖАЊА О ЧАСУ И САМОЕВАЛУАЦИЈА</w:t>
            </w:r>
          </w:p>
        </w:tc>
      </w:tr>
      <w:tr w:rsidR="00D2085D" w:rsidRPr="00F3276C" w14:paraId="28ABCAC0" w14:textId="77777777" w:rsidTr="00704354">
        <w:trPr>
          <w:trHeight w:val="775"/>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984A8CB" w14:textId="77777777" w:rsidR="00D2085D" w:rsidRDefault="00D2085D" w:rsidP="00704354">
            <w:pPr>
              <w:spacing w:line="256" w:lineRule="auto"/>
              <w:rPr>
                <w:color w:val="000000"/>
                <w:lang w:val="sr-Cyrl-CS" w:eastAsia="sr-Latn-CS"/>
              </w:rPr>
            </w:pPr>
            <w:r>
              <w:rPr>
                <w:color w:val="000000"/>
                <w:lang w:val="sr-Cyrl-CS" w:eastAsia="sr-Latn-CS"/>
              </w:rPr>
              <w:t>Проблеми који су настали и како су решени:</w:t>
            </w:r>
          </w:p>
          <w:p w14:paraId="58183BDA" w14:textId="77777777" w:rsidR="00F3276C" w:rsidRDefault="00F3276C" w:rsidP="00704354">
            <w:pPr>
              <w:spacing w:line="256" w:lineRule="auto"/>
              <w:rPr>
                <w:color w:val="000000"/>
                <w:lang w:val="sr-Cyrl-CS" w:eastAsia="sr-Latn-CS"/>
              </w:rPr>
            </w:pPr>
          </w:p>
          <w:p w14:paraId="51607E21" w14:textId="784B2551" w:rsidR="00F3276C" w:rsidRDefault="00F3276C" w:rsidP="00704354">
            <w:pPr>
              <w:spacing w:line="256" w:lineRule="auto"/>
              <w:rPr>
                <w:color w:val="000000"/>
                <w:lang w:val="sr-Cyrl-CS" w:eastAsia="sr-Latn-CS"/>
              </w:rPr>
            </w:pPr>
          </w:p>
          <w:p w14:paraId="75E38783" w14:textId="34D2ACCB" w:rsidR="00F3276C" w:rsidRDefault="00F3276C" w:rsidP="00704354">
            <w:pPr>
              <w:spacing w:line="256" w:lineRule="auto"/>
              <w:rPr>
                <w:color w:val="000000"/>
                <w:lang w:val="sr-Cyrl-CS" w:eastAsia="sr-Latn-CS"/>
              </w:rPr>
            </w:pPr>
          </w:p>
          <w:p w14:paraId="113BB97F" w14:textId="77777777" w:rsidR="00F3276C" w:rsidRDefault="00F3276C" w:rsidP="00704354">
            <w:pPr>
              <w:spacing w:line="256" w:lineRule="auto"/>
              <w:rPr>
                <w:color w:val="000000"/>
                <w:lang w:val="sr-Cyrl-CS" w:eastAsia="sr-Latn-CS"/>
              </w:rPr>
            </w:pPr>
          </w:p>
          <w:p w14:paraId="705C86C9" w14:textId="34BCFDC7" w:rsidR="00F3276C" w:rsidRDefault="00F3276C" w:rsidP="00704354">
            <w:pPr>
              <w:spacing w:line="256" w:lineRule="auto"/>
              <w:rPr>
                <w:color w:val="000000"/>
                <w:lang w:val="sr-Cyrl-CS" w:eastAsia="sr-Latn-CS"/>
              </w:rPr>
            </w:pPr>
          </w:p>
        </w:tc>
      </w:tr>
      <w:tr w:rsidR="00D2085D" w:rsidRPr="00F3276C" w14:paraId="1EB4DCFB" w14:textId="77777777" w:rsidTr="00704354">
        <w:trPr>
          <w:trHeight w:val="101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8B0C223" w14:textId="77777777" w:rsidR="00D2085D" w:rsidRDefault="00D2085D" w:rsidP="00704354">
            <w:pPr>
              <w:spacing w:line="256" w:lineRule="auto"/>
              <w:rPr>
                <w:color w:val="000000"/>
                <w:lang w:val="sr-Cyrl-CS" w:eastAsia="sr-Latn-CS"/>
              </w:rPr>
            </w:pPr>
            <w:r>
              <w:rPr>
                <w:color w:val="000000"/>
                <w:lang w:val="sr-Cyrl-CS" w:eastAsia="sr-Latn-CS"/>
              </w:rPr>
              <w:t>Следећи пут ћу променити/ другачије урадити:</w:t>
            </w:r>
          </w:p>
          <w:p w14:paraId="5E9236EA" w14:textId="77777777" w:rsidR="00F3276C" w:rsidRDefault="00F3276C" w:rsidP="00704354">
            <w:pPr>
              <w:spacing w:line="256" w:lineRule="auto"/>
              <w:rPr>
                <w:color w:val="000000"/>
                <w:lang w:val="sr-Cyrl-CS" w:eastAsia="sr-Latn-CS"/>
              </w:rPr>
            </w:pPr>
          </w:p>
          <w:p w14:paraId="16D3294C" w14:textId="77777777" w:rsidR="00F3276C" w:rsidRDefault="00F3276C" w:rsidP="00704354">
            <w:pPr>
              <w:spacing w:line="256" w:lineRule="auto"/>
              <w:rPr>
                <w:color w:val="000000"/>
                <w:lang w:val="sr-Cyrl-CS" w:eastAsia="sr-Latn-CS"/>
              </w:rPr>
            </w:pPr>
          </w:p>
          <w:p w14:paraId="2B124E1B" w14:textId="77777777" w:rsidR="00F3276C" w:rsidRDefault="00F3276C" w:rsidP="00704354">
            <w:pPr>
              <w:spacing w:line="256" w:lineRule="auto"/>
              <w:rPr>
                <w:color w:val="000000"/>
                <w:lang w:val="sr-Cyrl-CS" w:eastAsia="sr-Latn-CS"/>
              </w:rPr>
            </w:pPr>
          </w:p>
          <w:p w14:paraId="618DF9CB" w14:textId="506418A5" w:rsidR="00F3276C" w:rsidRDefault="00F3276C" w:rsidP="00704354">
            <w:pPr>
              <w:spacing w:line="256" w:lineRule="auto"/>
              <w:rPr>
                <w:color w:val="000000"/>
                <w:lang w:val="sr-Cyrl-CS" w:eastAsia="sr-Latn-CS"/>
              </w:rPr>
            </w:pPr>
          </w:p>
        </w:tc>
      </w:tr>
      <w:tr w:rsidR="00D2085D" w14:paraId="3BA5A676" w14:textId="77777777" w:rsidTr="00704354">
        <w:trPr>
          <w:trHeight w:val="1276"/>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06CD117" w14:textId="77777777" w:rsidR="00D2085D" w:rsidRDefault="00D2085D" w:rsidP="00704354">
            <w:pPr>
              <w:spacing w:line="256" w:lineRule="auto"/>
              <w:rPr>
                <w:color w:val="000000"/>
                <w:lang w:val="sr-Cyrl-CS" w:eastAsia="sr-Latn-CS"/>
              </w:rPr>
            </w:pPr>
            <w:r>
              <w:rPr>
                <w:color w:val="000000"/>
                <w:lang w:val="sr-Cyrl-CS" w:eastAsia="sr-Latn-CS"/>
              </w:rPr>
              <w:t>Општа запажања:</w:t>
            </w:r>
          </w:p>
          <w:p w14:paraId="6957DEA1" w14:textId="77777777" w:rsidR="00F3276C" w:rsidRDefault="00F3276C" w:rsidP="00704354">
            <w:pPr>
              <w:spacing w:line="256" w:lineRule="auto"/>
              <w:rPr>
                <w:color w:val="000000"/>
                <w:lang w:val="sr-Cyrl-CS" w:eastAsia="sr-Latn-CS"/>
              </w:rPr>
            </w:pPr>
          </w:p>
          <w:p w14:paraId="2DAC8F7D" w14:textId="77777777" w:rsidR="00F3276C" w:rsidRDefault="00F3276C" w:rsidP="00704354">
            <w:pPr>
              <w:spacing w:line="256" w:lineRule="auto"/>
              <w:rPr>
                <w:color w:val="000000"/>
                <w:lang w:val="sr-Cyrl-CS" w:eastAsia="sr-Latn-CS"/>
              </w:rPr>
            </w:pPr>
          </w:p>
          <w:p w14:paraId="15B4B3D8" w14:textId="77777777" w:rsidR="00F3276C" w:rsidRDefault="00F3276C" w:rsidP="00704354">
            <w:pPr>
              <w:spacing w:line="256" w:lineRule="auto"/>
              <w:rPr>
                <w:color w:val="000000"/>
                <w:lang w:val="sr-Cyrl-CS" w:eastAsia="sr-Latn-CS"/>
              </w:rPr>
            </w:pPr>
          </w:p>
          <w:p w14:paraId="1B8E42CE" w14:textId="50097405" w:rsidR="00F3276C" w:rsidRDefault="00F3276C" w:rsidP="00704354">
            <w:pPr>
              <w:spacing w:line="256" w:lineRule="auto"/>
              <w:rPr>
                <w:color w:val="000000"/>
                <w:lang w:val="sr-Cyrl-CS" w:eastAsia="sr-Latn-CS"/>
              </w:rPr>
            </w:pPr>
          </w:p>
        </w:tc>
      </w:tr>
    </w:tbl>
    <w:p w14:paraId="11EAF4F8" w14:textId="77777777" w:rsidR="00E26800" w:rsidRDefault="00E26800"/>
    <w:sectPr w:rsidR="00E268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5601E"/>
    <w:multiLevelType w:val="hybridMultilevel"/>
    <w:tmpl w:val="624C5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70FF6"/>
    <w:multiLevelType w:val="hybridMultilevel"/>
    <w:tmpl w:val="F86E4806"/>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0520AD"/>
    <w:multiLevelType w:val="hybridMultilevel"/>
    <w:tmpl w:val="A3382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F526BE"/>
    <w:multiLevelType w:val="hybridMultilevel"/>
    <w:tmpl w:val="120E25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45170D"/>
    <w:multiLevelType w:val="hybridMultilevel"/>
    <w:tmpl w:val="2730A6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D01331"/>
    <w:multiLevelType w:val="hybridMultilevel"/>
    <w:tmpl w:val="E34099C4"/>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85D"/>
    <w:rsid w:val="000901EA"/>
    <w:rsid w:val="00A262FF"/>
    <w:rsid w:val="00AC7704"/>
    <w:rsid w:val="00B05D63"/>
    <w:rsid w:val="00C633AC"/>
    <w:rsid w:val="00CB1EC3"/>
    <w:rsid w:val="00D2085D"/>
    <w:rsid w:val="00D62DB8"/>
    <w:rsid w:val="00E26800"/>
    <w:rsid w:val="00E70442"/>
    <w:rsid w:val="00F3276C"/>
    <w:rsid w:val="00FE6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7348D"/>
  <w15:chartTrackingRefBased/>
  <w15:docId w15:val="{468B9AC0-7BF7-4E26-B4F0-FD3F22BF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8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2085D"/>
    <w:pPr>
      <w:ind w:left="720"/>
      <w:contextualSpacing/>
    </w:pPr>
  </w:style>
  <w:style w:type="paragraph" w:styleId="NoSpacing">
    <w:name w:val="No Spacing"/>
    <w:uiPriority w:val="1"/>
    <w:qFormat/>
    <w:rsid w:val="00D2085D"/>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05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486792">
      <w:bodyDiv w:val="1"/>
      <w:marLeft w:val="0"/>
      <w:marRight w:val="0"/>
      <w:marTop w:val="0"/>
      <w:marBottom w:val="0"/>
      <w:divBdr>
        <w:top w:val="none" w:sz="0" w:space="0" w:color="auto"/>
        <w:left w:val="none" w:sz="0" w:space="0" w:color="auto"/>
        <w:bottom w:val="none" w:sz="0" w:space="0" w:color="auto"/>
        <w:right w:val="none" w:sz="0" w:space="0" w:color="auto"/>
      </w:divBdr>
      <w:divsChild>
        <w:div w:id="1292589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Pages>
  <Words>1138</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2</cp:revision>
  <dcterms:created xsi:type="dcterms:W3CDTF">2024-07-11T07:45:00Z</dcterms:created>
  <dcterms:modified xsi:type="dcterms:W3CDTF">2024-07-18T18:34:00Z</dcterms:modified>
</cp:coreProperties>
</file>